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B3B" w:rsidRDefault="00734BFF" w:rsidP="00734BFF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734BFF">
        <w:rPr>
          <w:rFonts w:ascii="Times New Roman" w:hAnsi="Times New Roman"/>
          <w:b/>
          <w:i/>
          <w:sz w:val="28"/>
          <w:szCs w:val="28"/>
        </w:rPr>
        <w:t>Темы проектов</w:t>
      </w:r>
      <w:r w:rsidR="00800797">
        <w:rPr>
          <w:rFonts w:ascii="Times New Roman" w:hAnsi="Times New Roman"/>
          <w:b/>
          <w:i/>
          <w:sz w:val="28"/>
          <w:szCs w:val="28"/>
        </w:rPr>
        <w:t xml:space="preserve"> для 5-7 классов по обществознанию</w:t>
      </w:r>
    </w:p>
    <w:p w:rsidR="00800797" w:rsidRPr="00734BFF" w:rsidRDefault="00800797" w:rsidP="00734BFF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Составитель: Пестерев Е.В.</w:t>
      </w:r>
    </w:p>
    <w:p w:rsidR="00734BFF" w:rsidRPr="00734BFF" w:rsidRDefault="00734BFF" w:rsidP="00734BFF">
      <w:pPr>
        <w:jc w:val="center"/>
        <w:rPr>
          <w:rFonts w:ascii="Times New Roman" w:hAnsi="Times New Roman"/>
          <w:b/>
          <w:sz w:val="28"/>
          <w:szCs w:val="28"/>
        </w:rPr>
      </w:pPr>
      <w:r w:rsidRPr="00734BFF">
        <w:rPr>
          <w:rFonts w:ascii="Times New Roman" w:hAnsi="Times New Roman"/>
          <w:b/>
          <w:sz w:val="28"/>
          <w:szCs w:val="28"/>
        </w:rPr>
        <w:t>5 класс</w:t>
      </w:r>
    </w:p>
    <w:p w:rsidR="00734BFF" w:rsidRDefault="00DC2C63" w:rsidP="00734BFF">
      <w:pPr>
        <w:rPr>
          <w:rFonts w:ascii="Times New Roman" w:hAnsi="Times New Roman"/>
          <w:color w:val="000000" w:themeColor="text1"/>
          <w:sz w:val="28"/>
          <w:szCs w:val="28"/>
        </w:rPr>
      </w:pPr>
      <w:hyperlink r:id="rId4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Способность к прогрессу как отличительная черта человека: все виды прогресса</w:t>
        </w:r>
      </w:hyperlink>
    </w:p>
    <w:p w:rsidR="00734BFF" w:rsidRDefault="00DC2C63" w:rsidP="00734BFF">
      <w:pPr>
        <w:rPr>
          <w:rFonts w:ascii="Times New Roman" w:hAnsi="Times New Roman"/>
          <w:color w:val="000000" w:themeColor="text1"/>
          <w:sz w:val="28"/>
          <w:szCs w:val="28"/>
        </w:rPr>
      </w:pPr>
      <w:hyperlink r:id="rId5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Ускорение и скорость прогресса: его связь с развитием общества</w:t>
        </w:r>
      </w:hyperlink>
    </w:p>
    <w:p w:rsidR="00734BFF" w:rsidRDefault="00DC2C63" w:rsidP="00734BFF">
      <w:pPr>
        <w:rPr>
          <w:rFonts w:ascii="Times New Roman" w:hAnsi="Times New Roman"/>
          <w:color w:val="000000" w:themeColor="text1"/>
          <w:sz w:val="28"/>
          <w:szCs w:val="28"/>
        </w:rPr>
      </w:pPr>
      <w:hyperlink r:id="rId6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Человечество как сумма поколений: процесс роста населения и понятие «человечество»</w:t>
        </w:r>
      </w:hyperlink>
    </w:p>
    <w:p w:rsidR="00734BFF" w:rsidRDefault="00DC2C63" w:rsidP="00734BFF">
      <w:pPr>
        <w:rPr>
          <w:rFonts w:ascii="Times New Roman" w:hAnsi="Times New Roman"/>
          <w:color w:val="000000" w:themeColor="text1"/>
          <w:sz w:val="28"/>
          <w:szCs w:val="28"/>
        </w:rPr>
      </w:pPr>
      <w:hyperlink r:id="rId7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Понятие вещей: роль вещей в различные исторические эпохи в разных странах</w:t>
        </w:r>
      </w:hyperlink>
    </w:p>
    <w:p w:rsidR="00734BFF" w:rsidRDefault="00DC2C63" w:rsidP="00734BFF">
      <w:pPr>
        <w:rPr>
          <w:rFonts w:ascii="Times New Roman" w:hAnsi="Times New Roman"/>
          <w:color w:val="000000" w:themeColor="text1"/>
          <w:sz w:val="28"/>
          <w:szCs w:val="28"/>
        </w:rPr>
      </w:pPr>
      <w:hyperlink r:id="rId8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Возникновение ранних государств: новые явления в развитии общества</w:t>
        </w:r>
      </w:hyperlink>
    </w:p>
    <w:p w:rsidR="00734BFF" w:rsidRDefault="00DC2C63" w:rsidP="00734BFF">
      <w:pPr>
        <w:rPr>
          <w:rFonts w:ascii="Times New Roman" w:hAnsi="Times New Roman"/>
          <w:color w:val="000000" w:themeColor="text1"/>
          <w:sz w:val="28"/>
          <w:szCs w:val="28"/>
        </w:rPr>
      </w:pPr>
      <w:hyperlink r:id="rId9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Современное общество: производство и его отличительные черты</w:t>
        </w:r>
      </w:hyperlink>
    </w:p>
    <w:p w:rsidR="00734BFF" w:rsidRDefault="00DC2C63" w:rsidP="00734BFF">
      <w:pPr>
        <w:rPr>
          <w:rFonts w:ascii="Times New Roman" w:hAnsi="Times New Roman"/>
          <w:color w:val="000000" w:themeColor="text1"/>
          <w:sz w:val="28"/>
          <w:szCs w:val="28"/>
        </w:rPr>
      </w:pPr>
      <w:hyperlink r:id="rId10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Определение детства: мир детства и отличие взрослых и детей</w:t>
        </w:r>
      </w:hyperlink>
    </w:p>
    <w:p w:rsidR="00734BFF" w:rsidRDefault="00DC2C63" w:rsidP="00734BFF">
      <w:pPr>
        <w:rPr>
          <w:rFonts w:ascii="Times New Roman" w:hAnsi="Times New Roman"/>
          <w:color w:val="000000" w:themeColor="text1"/>
          <w:sz w:val="28"/>
          <w:szCs w:val="28"/>
        </w:rPr>
      </w:pPr>
      <w:hyperlink r:id="rId11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Отношение к детству в разные периоды истории: детство и государство</w:t>
        </w:r>
      </w:hyperlink>
    </w:p>
    <w:p w:rsidR="00734BFF" w:rsidRDefault="00DC2C63" w:rsidP="00734BFF">
      <w:pPr>
        <w:rPr>
          <w:rFonts w:ascii="Times New Roman" w:hAnsi="Times New Roman"/>
          <w:color w:val="000000" w:themeColor="text1"/>
          <w:sz w:val="28"/>
          <w:szCs w:val="28"/>
        </w:rPr>
      </w:pPr>
      <w:hyperlink r:id="rId12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Воспитание детей: обязанности родителей и понятие воспитания</w:t>
        </w:r>
      </w:hyperlink>
    </w:p>
    <w:p w:rsidR="00734BFF" w:rsidRDefault="00DC2C63" w:rsidP="00734BFF">
      <w:pPr>
        <w:rPr>
          <w:rFonts w:ascii="Times New Roman" w:hAnsi="Times New Roman"/>
          <w:color w:val="000000" w:themeColor="text1"/>
          <w:sz w:val="28"/>
          <w:szCs w:val="28"/>
        </w:rPr>
      </w:pPr>
      <w:hyperlink r:id="rId13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Взаимоотношения с родителями: влияние семьи и родителей на ребенка</w:t>
        </w:r>
      </w:hyperlink>
    </w:p>
    <w:p w:rsidR="00734BFF" w:rsidRDefault="00DC2C63" w:rsidP="00734BFF">
      <w:pPr>
        <w:rPr>
          <w:rFonts w:ascii="Times New Roman" w:hAnsi="Times New Roman"/>
          <w:color w:val="000000" w:themeColor="text1"/>
          <w:sz w:val="28"/>
          <w:szCs w:val="28"/>
        </w:rPr>
      </w:pPr>
      <w:hyperlink r:id="rId14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Методы родительского контроля и руководства: основные методы воспитания и контроля</w:t>
        </w:r>
      </w:hyperlink>
    </w:p>
    <w:p w:rsidR="00734BFF" w:rsidRDefault="00DC2C63" w:rsidP="00734BFF">
      <w:pPr>
        <w:rPr>
          <w:rFonts w:ascii="Times New Roman" w:hAnsi="Times New Roman"/>
          <w:color w:val="000000" w:themeColor="text1"/>
          <w:sz w:val="28"/>
          <w:szCs w:val="28"/>
        </w:rPr>
      </w:pPr>
      <w:hyperlink r:id="rId15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Влияние на подростка ровесников и родителей: соотношение влияния</w:t>
        </w:r>
      </w:hyperlink>
    </w:p>
    <w:p w:rsidR="00734BFF" w:rsidRDefault="00DC2C63" w:rsidP="00734BFF">
      <w:pPr>
        <w:rPr>
          <w:rFonts w:ascii="Times New Roman" w:hAnsi="Times New Roman"/>
          <w:color w:val="000000" w:themeColor="text1"/>
          <w:sz w:val="28"/>
          <w:szCs w:val="28"/>
        </w:rPr>
      </w:pPr>
      <w:hyperlink r:id="rId16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Влияние родителей на самооценку подростка: повышение и понижение самооценки</w:t>
        </w:r>
      </w:hyperlink>
      <w:r w:rsidR="00734BFF" w:rsidRPr="00734BFF">
        <w:rPr>
          <w:rFonts w:ascii="Times New Roman" w:hAnsi="Times New Roman"/>
          <w:color w:val="000000" w:themeColor="text1"/>
          <w:sz w:val="28"/>
          <w:szCs w:val="28"/>
        </w:rPr>
        <w:br/>
      </w:r>
    </w:p>
    <w:p w:rsidR="00734BFF" w:rsidRDefault="00DC2C63" w:rsidP="00734BFF">
      <w:pPr>
        <w:rPr>
          <w:rFonts w:ascii="Times New Roman" w:hAnsi="Times New Roman"/>
          <w:color w:val="000000" w:themeColor="text1"/>
          <w:sz w:val="28"/>
          <w:szCs w:val="28"/>
        </w:rPr>
      </w:pPr>
      <w:hyperlink r:id="rId17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Возникновение школы: школа в разные исторические времена и ее функции в обществе</w:t>
        </w:r>
      </w:hyperlink>
    </w:p>
    <w:p w:rsidR="00734BFF" w:rsidRDefault="00DC2C63" w:rsidP="00734BFF">
      <w:pPr>
        <w:rPr>
          <w:rFonts w:ascii="Times New Roman" w:hAnsi="Times New Roman"/>
          <w:color w:val="000000" w:themeColor="text1"/>
          <w:sz w:val="28"/>
          <w:szCs w:val="28"/>
        </w:rPr>
      </w:pPr>
      <w:hyperlink r:id="rId18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Доступность школы: обязательное обучение и школа в информационном обществе</w:t>
        </w:r>
      </w:hyperlink>
    </w:p>
    <w:p w:rsidR="00734BFF" w:rsidRDefault="00DC2C63" w:rsidP="00734BFF">
      <w:pPr>
        <w:rPr>
          <w:rFonts w:ascii="Times New Roman" w:hAnsi="Times New Roman"/>
          <w:color w:val="000000" w:themeColor="text1"/>
          <w:sz w:val="28"/>
          <w:szCs w:val="28"/>
        </w:rPr>
      </w:pPr>
      <w:hyperlink r:id="rId19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Основные проблемы в школе: неуспеваемость и неумение находить общий язык с одноклассниками</w:t>
        </w:r>
      </w:hyperlink>
    </w:p>
    <w:p w:rsidR="00734BFF" w:rsidRDefault="00DC2C63" w:rsidP="00734BFF">
      <w:pPr>
        <w:rPr>
          <w:rFonts w:ascii="Times New Roman" w:hAnsi="Times New Roman"/>
          <w:color w:val="000000" w:themeColor="text1"/>
          <w:sz w:val="28"/>
          <w:szCs w:val="28"/>
        </w:rPr>
      </w:pPr>
      <w:hyperlink r:id="rId20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Понимание дружбы в разные исторические эпохи: роль дружбы на всех этапах жизни человека</w:t>
        </w:r>
      </w:hyperlink>
    </w:p>
    <w:p w:rsidR="00734BFF" w:rsidRDefault="00DC2C63" w:rsidP="00734BFF">
      <w:hyperlink r:id="rId21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Товарищи и друзья: современники и отношение к друзьям и товарищам</w:t>
        </w:r>
        <w:r w:rsidR="00734BFF" w:rsidRPr="00734BFF">
          <w:rPr>
            <w:rStyle w:val="apple-converted-space"/>
            <w:rFonts w:ascii="Times New Roman" w:hAnsi="Times New Roman"/>
            <w:color w:val="000000" w:themeColor="text1"/>
            <w:sz w:val="28"/>
            <w:szCs w:val="28"/>
            <w:bdr w:val="none" w:sz="0" w:space="0" w:color="auto" w:frame="1"/>
          </w:rPr>
          <w:t> </w:t>
        </w:r>
      </w:hyperlink>
    </w:p>
    <w:p w:rsidR="00800797" w:rsidRPr="00800797" w:rsidRDefault="00800797" w:rsidP="00734BFF">
      <w:pPr>
        <w:rPr>
          <w:rFonts w:ascii="Times New Roman" w:hAnsi="Times New Roman"/>
          <w:sz w:val="28"/>
          <w:szCs w:val="28"/>
        </w:rPr>
      </w:pPr>
      <w:hyperlink r:id="rId22" w:history="1">
        <w:r w:rsidRPr="0080079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Отличие человека от других существ, природное и общественное в нем</w:t>
        </w:r>
      </w:hyperlink>
    </w:p>
    <w:p w:rsidR="00734BFF" w:rsidRPr="00734BFF" w:rsidRDefault="00734BFF" w:rsidP="00734BFF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34BFF">
        <w:rPr>
          <w:rFonts w:ascii="Times New Roman" w:hAnsi="Times New Roman"/>
          <w:b/>
          <w:color w:val="000000" w:themeColor="text1"/>
          <w:sz w:val="28"/>
          <w:szCs w:val="28"/>
        </w:rPr>
        <w:t>6 класс</w:t>
      </w:r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23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«Общество» в разные исторические эпохи: страна, государство и общество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24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Общество как человеческий организм: четыре сферы общества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25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Бизнес и его организация: предприниматели и менеджеры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26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Трудовое воспитание детей в разные эпохи: необходимость передачи трудовых навыков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27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Отношение к труду в современном обществе: право на труд и трудовой договор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28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Взаимосвязь прав и обязанностей: налоги и охрана окружающей среды, защита Отечества</w:t>
        </w:r>
        <w:r w:rsidR="00734BFF" w:rsidRPr="00734BFF">
          <w:rPr>
            <w:rStyle w:val="apple-converted-space"/>
            <w:rFonts w:ascii="Times New Roman" w:hAnsi="Times New Roman"/>
            <w:color w:val="000000" w:themeColor="text1"/>
            <w:sz w:val="28"/>
            <w:szCs w:val="28"/>
            <w:bdr w:val="none" w:sz="0" w:space="0" w:color="auto" w:frame="1"/>
          </w:rPr>
          <w:t> 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29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Определение государства: функции государства и причины появления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30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Формы государственного устройства. Полис. Нация. Государство- нация.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31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История понятия «гражданин»: гражданство и государство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32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Понятие «конституция»: ее значение в государстве и история создания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33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Власть по Конституции РФ и разделение властей: Президент и совет Федерации, Государственная дума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34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Необходимость установления и сохранения порядка и законности в стране: правопорядок и законность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35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Правоохранительные органы и их функции: судебные органы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36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Различные источники нарушения прав граждан: способы защиты прав</w:t>
        </w:r>
        <w:r w:rsidR="00734BFF" w:rsidRPr="00734BFF">
          <w:rPr>
            <w:rStyle w:val="apple-converted-space"/>
            <w:rFonts w:ascii="Times New Roman" w:hAnsi="Times New Roman"/>
            <w:color w:val="000000" w:themeColor="text1"/>
            <w:sz w:val="28"/>
            <w:szCs w:val="28"/>
            <w:bdr w:val="none" w:sz="0" w:space="0" w:color="auto" w:frame="1"/>
          </w:rPr>
          <w:t> 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37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Понятие права: источники права и их отличительные черты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38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Духовная сфера: образование и культура, религия и наука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39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Изобретение книгопечатания: первые печатные книги и их влияние на общество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40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Понятие цивилизации: возникновение цивилизации и этапы ее развития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41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Наука и система наук: естественные науки и общественные науки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42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Понятие морали и ее связь с правом: общественное мнение и его влияние на человека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43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Определение идеала: идеалист и понятие идеализации</w:t>
        </w:r>
      </w:hyperlink>
      <w:r w:rsidR="00734BFF" w:rsidRPr="00734BFF">
        <w:rPr>
          <w:rFonts w:ascii="Times New Roman" w:hAnsi="Times New Roman"/>
          <w:color w:val="000000" w:themeColor="text1"/>
          <w:sz w:val="28"/>
          <w:szCs w:val="28"/>
        </w:rPr>
        <w:br/>
      </w:r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44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Определение ценностей и вечные ценности: истина и добро, красота, польза, справедливость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45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Возникновение городов: восточный город и римский форум, средневековый город и современный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46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Урбанизация и процесс урбанизации: качество городской жизни и плюсы и минусы городской жизни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47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Город и село: две основные среды обитания человека и их отличительные черты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48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Город: отчуждение людей и влияние быстрых перемен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49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Понятие «социальное пространство»: общественная территория и домашняя территория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50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Понятие «дом» в жизни человека и эволюция жилища: дом в первобытном обществе и дом в античности</w:t>
        </w:r>
        <w:r w:rsidR="00734BFF" w:rsidRPr="00734BFF">
          <w:rPr>
            <w:rStyle w:val="apple-converted-space"/>
            <w:rFonts w:ascii="Times New Roman" w:hAnsi="Times New Roman"/>
            <w:color w:val="000000" w:themeColor="text1"/>
            <w:sz w:val="28"/>
            <w:szCs w:val="28"/>
            <w:bdr w:val="none" w:sz="0" w:space="0" w:color="auto" w:frame="1"/>
          </w:rPr>
          <w:t> </w:t>
        </w:r>
      </w:hyperlink>
    </w:p>
    <w:p w:rsidR="00734BFF" w:rsidRDefault="00DC2C63" w:rsidP="00734BFF">
      <w:pPr>
        <w:jc w:val="left"/>
      </w:pPr>
      <w:hyperlink r:id="rId51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Кто такие соседи: отношения с соседями и уровни знакомства</w:t>
        </w:r>
      </w:hyperlink>
    </w:p>
    <w:p w:rsidR="00800797" w:rsidRDefault="00800797" w:rsidP="00734BFF">
      <w:pPr>
        <w:jc w:val="left"/>
        <w:rPr>
          <w:rFonts w:ascii="Times New Roman" w:hAnsi="Times New Roman"/>
          <w:sz w:val="28"/>
          <w:szCs w:val="28"/>
        </w:rPr>
      </w:pPr>
      <w:hyperlink r:id="rId52" w:history="1">
        <w:r w:rsidRPr="0080079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Деятельность человека и ее виды: сознание и познание человеком мира</w:t>
        </w:r>
      </w:hyperlink>
    </w:p>
    <w:p w:rsidR="00800797" w:rsidRDefault="00800797" w:rsidP="00734BFF">
      <w:pPr>
        <w:jc w:val="left"/>
        <w:rPr>
          <w:rFonts w:ascii="Times New Roman" w:hAnsi="Times New Roman"/>
          <w:sz w:val="28"/>
          <w:szCs w:val="28"/>
        </w:rPr>
      </w:pPr>
      <w:hyperlink r:id="rId53" w:history="1">
        <w:r w:rsidRPr="0080079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Потребности человека: материальные и духовные, подлинные и мнимые</w:t>
        </w:r>
      </w:hyperlink>
    </w:p>
    <w:p w:rsidR="00800797" w:rsidRDefault="00800797" w:rsidP="00734BFF">
      <w:pPr>
        <w:jc w:val="left"/>
        <w:rPr>
          <w:rFonts w:ascii="Times New Roman" w:hAnsi="Times New Roman"/>
          <w:sz w:val="28"/>
          <w:szCs w:val="28"/>
        </w:rPr>
      </w:pPr>
      <w:hyperlink r:id="rId54" w:history="1">
        <w:r w:rsidRPr="0080079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Способности человека: ординарные и выдающиеся, талант и гениальность</w:t>
        </w:r>
      </w:hyperlink>
    </w:p>
    <w:p w:rsidR="00800797" w:rsidRDefault="00800797" w:rsidP="00734BFF">
      <w:pPr>
        <w:jc w:val="left"/>
        <w:rPr>
          <w:rFonts w:ascii="Times New Roman" w:hAnsi="Times New Roman"/>
          <w:sz w:val="28"/>
          <w:szCs w:val="28"/>
        </w:rPr>
      </w:pPr>
      <w:hyperlink r:id="rId55" w:history="1">
        <w:r w:rsidRPr="0080079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Понятие и составляющие характера, его формирование</w:t>
        </w:r>
      </w:hyperlink>
      <w:r w:rsidRPr="00800797">
        <w:rPr>
          <w:rFonts w:ascii="Times New Roman" w:hAnsi="Times New Roman"/>
          <w:sz w:val="28"/>
          <w:szCs w:val="28"/>
        </w:rPr>
        <w:br/>
      </w:r>
    </w:p>
    <w:p w:rsidR="00800797" w:rsidRDefault="00800797" w:rsidP="00734BFF">
      <w:pPr>
        <w:jc w:val="left"/>
        <w:rPr>
          <w:rFonts w:ascii="Times New Roman" w:hAnsi="Times New Roman"/>
          <w:sz w:val="28"/>
          <w:szCs w:val="28"/>
        </w:rPr>
      </w:pPr>
      <w:hyperlink r:id="rId56" w:history="1">
        <w:r w:rsidRPr="0080079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Природа: биосфера и ноосфера, взаимодействие человека и природной среды</w:t>
        </w:r>
      </w:hyperlink>
    </w:p>
    <w:p w:rsidR="00800797" w:rsidRDefault="00800797" w:rsidP="00734BFF">
      <w:pPr>
        <w:jc w:val="left"/>
        <w:rPr>
          <w:rFonts w:ascii="Times New Roman" w:hAnsi="Times New Roman"/>
          <w:sz w:val="28"/>
          <w:szCs w:val="28"/>
        </w:rPr>
      </w:pPr>
      <w:hyperlink r:id="rId57" w:history="1">
        <w:r w:rsidRPr="0080079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Место человека в мире природы: человек и Вселенная</w:t>
        </w:r>
      </w:hyperlink>
    </w:p>
    <w:p w:rsidR="00800797" w:rsidRDefault="00800797" w:rsidP="00734BFF">
      <w:pPr>
        <w:jc w:val="left"/>
        <w:rPr>
          <w:rFonts w:ascii="Times New Roman" w:hAnsi="Times New Roman"/>
          <w:sz w:val="28"/>
          <w:szCs w:val="28"/>
        </w:rPr>
      </w:pPr>
      <w:hyperlink r:id="rId58" w:history="1">
        <w:r w:rsidRPr="0080079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Характеристика межличностных отношений: </w:t>
        </w:r>
        <w:proofErr w:type="gramStart"/>
        <w:r w:rsidRPr="0080079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деловые</w:t>
        </w:r>
        <w:proofErr w:type="gramEnd"/>
        <w:r w:rsidRPr="0080079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и личные</w:t>
        </w:r>
      </w:hyperlink>
    </w:p>
    <w:p w:rsidR="00800797" w:rsidRDefault="00800797" w:rsidP="00734BFF">
      <w:pPr>
        <w:jc w:val="left"/>
        <w:rPr>
          <w:rFonts w:ascii="Times New Roman" w:hAnsi="Times New Roman"/>
          <w:sz w:val="28"/>
          <w:szCs w:val="28"/>
        </w:rPr>
      </w:pPr>
      <w:hyperlink r:id="rId59" w:history="1">
        <w:r w:rsidRPr="0080079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Симпатия и антипатия: сотрудничество и соперничество, взаимопонимание</w:t>
        </w:r>
      </w:hyperlink>
    </w:p>
    <w:p w:rsidR="00800797" w:rsidRPr="00800797" w:rsidRDefault="00800797" w:rsidP="00734BFF">
      <w:pPr>
        <w:jc w:val="left"/>
        <w:rPr>
          <w:rFonts w:ascii="Times New Roman" w:hAnsi="Times New Roman"/>
          <w:sz w:val="28"/>
          <w:szCs w:val="28"/>
        </w:rPr>
      </w:pPr>
      <w:hyperlink r:id="rId60" w:history="1">
        <w:r w:rsidRPr="0080079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Общение: содержание, формы и культура общения, конфликтные ситуации</w:t>
        </w:r>
      </w:hyperlink>
    </w:p>
    <w:p w:rsidR="00734BFF" w:rsidRPr="00734BFF" w:rsidRDefault="00734BFF" w:rsidP="00734BFF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34BFF">
        <w:rPr>
          <w:rFonts w:ascii="Times New Roman" w:hAnsi="Times New Roman"/>
          <w:b/>
          <w:color w:val="000000" w:themeColor="text1"/>
          <w:sz w:val="28"/>
          <w:szCs w:val="28"/>
        </w:rPr>
        <w:t>7 класс</w:t>
      </w:r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61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Переходный возраст и определение возраста: подросток и </w:t>
        </w:r>
        <w:proofErr w:type="spellStart"/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тинейджер</w:t>
        </w:r>
        <w:proofErr w:type="spellEnd"/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62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Определение подросткового возраста: задачи, принятие своей внешности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63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Взросление: вхождение в мир взрослых и отличие подростков от взрослых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64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Физические изменения в подростковом периоде: усиление роста и акселерация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65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Понятие личности: основные характеристики личности и виды темперамента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66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Выдающиеся личности в истории: философы о выдающихся личностях и одаренные дети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67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Понятие социальной среды и ее составляющие: бедные и богатые семьи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68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Определение группы и их классификация: человек в группе и законы группы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69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Понятие «большой группы»: молодежь как большая группа и проблемы молодежи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70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Понятие «юридических отношений»: малолетние и их права и обязанности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71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«Конвенция ООН о правах ребенка»: основные положения и законные представители прав ребенка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72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Подросток как гражданин: российское гражданство и пути его получения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73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Права человека: право на жизнь и право на жилище, другие права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74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Опасный путь преступной жизни: причины противоправного поведения в подростковом возрасте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75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Подростковая нервозность и раздражительность: страхи и защитная агрессивность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76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Формальные и неформальные коллективы подростков: подростковая культура и ее особенности</w:t>
        </w:r>
      </w:hyperlink>
      <w:r w:rsidR="00734BFF" w:rsidRPr="00734BFF">
        <w:rPr>
          <w:rFonts w:ascii="Times New Roman" w:hAnsi="Times New Roman"/>
          <w:color w:val="000000" w:themeColor="text1"/>
          <w:sz w:val="28"/>
          <w:szCs w:val="28"/>
        </w:rPr>
        <w:br/>
      </w:r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77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Понятие образа жизни: образ жизни человека и семьи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78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Досуг и отдых: основные характеристики досуга и его особенности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79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Определение спорта: спорт в различные исторические времена</w:t>
        </w:r>
      </w:hyperlink>
    </w:p>
    <w:p w:rsidR="00734BFF" w:rsidRDefault="00DC2C63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80" w:history="1">
        <w:r w:rsidR="00734BFF" w:rsidRPr="00734BF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Спорт в ХХ веке: профессиональный и любительский, молодежь и спорт</w:t>
        </w:r>
      </w:hyperlink>
    </w:p>
    <w:p w:rsidR="00800797" w:rsidRPr="00800797" w:rsidRDefault="00800797" w:rsidP="00734BFF">
      <w:pPr>
        <w:jc w:val="left"/>
        <w:rPr>
          <w:rFonts w:ascii="Times New Roman" w:hAnsi="Times New Roman"/>
          <w:sz w:val="28"/>
          <w:szCs w:val="28"/>
        </w:rPr>
      </w:pPr>
      <w:hyperlink r:id="rId81" w:history="1">
        <w:r w:rsidRPr="0080079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Понятие и составляющие характера, его формирование</w:t>
        </w:r>
      </w:hyperlink>
    </w:p>
    <w:p w:rsidR="00800797" w:rsidRDefault="00800797" w:rsidP="00734BFF">
      <w:pPr>
        <w:jc w:val="left"/>
        <w:rPr>
          <w:rFonts w:ascii="Times New Roman" w:hAnsi="Times New Roman"/>
          <w:sz w:val="28"/>
          <w:szCs w:val="28"/>
        </w:rPr>
      </w:pPr>
      <w:hyperlink r:id="rId82" w:history="1">
        <w:r w:rsidRPr="0080079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Мораль и гуманизм: нормы морали и «золотое правило нравственности»</w:t>
        </w:r>
      </w:hyperlink>
    </w:p>
    <w:p w:rsidR="00800797" w:rsidRDefault="00800797" w:rsidP="00734BFF">
      <w:pPr>
        <w:jc w:val="left"/>
        <w:rPr>
          <w:rFonts w:ascii="Times New Roman" w:hAnsi="Times New Roman"/>
          <w:sz w:val="28"/>
          <w:szCs w:val="28"/>
        </w:rPr>
      </w:pPr>
      <w:hyperlink r:id="rId83" w:history="1">
        <w:r w:rsidRPr="0080079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Культура: роль в жизни человека и приобщение к ней</w:t>
        </w:r>
      </w:hyperlink>
    </w:p>
    <w:p w:rsidR="00800797" w:rsidRDefault="00800797" w:rsidP="00734BFF">
      <w:pPr>
        <w:jc w:val="left"/>
        <w:rPr>
          <w:rFonts w:ascii="Times New Roman" w:hAnsi="Times New Roman"/>
          <w:sz w:val="28"/>
          <w:szCs w:val="28"/>
        </w:rPr>
      </w:pPr>
      <w:hyperlink r:id="rId84" w:history="1">
        <w:r w:rsidRPr="0080079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Человек и личность: понятие индивидуальности, понимание себя</w:t>
        </w:r>
      </w:hyperlink>
    </w:p>
    <w:p w:rsidR="00800797" w:rsidRDefault="00800797" w:rsidP="00734BFF">
      <w:pPr>
        <w:jc w:val="left"/>
        <w:rPr>
          <w:rFonts w:ascii="Times New Roman" w:hAnsi="Times New Roman"/>
          <w:sz w:val="28"/>
          <w:szCs w:val="28"/>
        </w:rPr>
      </w:pPr>
      <w:hyperlink r:id="rId85" w:history="1">
        <w:r w:rsidRPr="0080079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Личность и моральная ответственность: что такое личность</w:t>
        </w:r>
      </w:hyperlink>
    </w:p>
    <w:p w:rsidR="00800797" w:rsidRDefault="00800797" w:rsidP="00734BFF">
      <w:pPr>
        <w:jc w:val="left"/>
        <w:rPr>
          <w:rFonts w:ascii="Times New Roman" w:hAnsi="Times New Roman"/>
          <w:sz w:val="28"/>
          <w:szCs w:val="28"/>
        </w:rPr>
      </w:pPr>
      <w:hyperlink r:id="rId86" w:history="1">
        <w:r w:rsidRPr="0080079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Гражданин: человек свободный и ответственный</w:t>
        </w:r>
      </w:hyperlink>
    </w:p>
    <w:p w:rsidR="00800797" w:rsidRDefault="00800797" w:rsidP="00734BFF">
      <w:pPr>
        <w:jc w:val="left"/>
        <w:rPr>
          <w:rFonts w:ascii="Times New Roman" w:hAnsi="Times New Roman"/>
          <w:sz w:val="28"/>
          <w:szCs w:val="28"/>
        </w:rPr>
      </w:pPr>
      <w:hyperlink r:id="rId87" w:history="1">
        <w:r w:rsidRPr="0080079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Свобода личности: понятие и соотношение с коллективом</w:t>
        </w:r>
      </w:hyperlink>
    </w:p>
    <w:p w:rsidR="00800797" w:rsidRDefault="00800797" w:rsidP="00734BFF">
      <w:pPr>
        <w:jc w:val="left"/>
        <w:rPr>
          <w:rFonts w:ascii="Times New Roman" w:hAnsi="Times New Roman"/>
          <w:sz w:val="28"/>
          <w:szCs w:val="28"/>
        </w:rPr>
      </w:pPr>
      <w:hyperlink r:id="rId88" w:history="1">
        <w:r w:rsidRPr="0080079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Межличностные отношения в семье: роли и психологический климат</w:t>
        </w:r>
      </w:hyperlink>
    </w:p>
    <w:p w:rsidR="00800797" w:rsidRDefault="00800797" w:rsidP="00734BFF">
      <w:pPr>
        <w:jc w:val="left"/>
        <w:rPr>
          <w:rFonts w:ascii="Times New Roman" w:hAnsi="Times New Roman"/>
          <w:sz w:val="28"/>
          <w:szCs w:val="28"/>
        </w:rPr>
      </w:pPr>
      <w:hyperlink r:id="rId89" w:history="1">
        <w:r w:rsidRPr="0080079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Семья: семейный долг и семейная забота - источник счастья человека</w:t>
        </w:r>
      </w:hyperlink>
    </w:p>
    <w:p w:rsidR="00800797" w:rsidRDefault="00800797" w:rsidP="00734BFF">
      <w:pPr>
        <w:jc w:val="left"/>
        <w:rPr>
          <w:rFonts w:ascii="Times New Roman" w:hAnsi="Times New Roman"/>
          <w:sz w:val="28"/>
          <w:szCs w:val="28"/>
        </w:rPr>
      </w:pPr>
      <w:hyperlink r:id="rId90" w:history="1">
        <w:r w:rsidRPr="0080079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Этикет и его роль в общении между людьми: вежливость и такт</w:t>
        </w:r>
      </w:hyperlink>
    </w:p>
    <w:p w:rsidR="00800797" w:rsidRDefault="00800797" w:rsidP="00734BFF">
      <w:pPr>
        <w:jc w:val="left"/>
        <w:rPr>
          <w:rFonts w:ascii="Times New Roman" w:hAnsi="Times New Roman"/>
          <w:sz w:val="28"/>
          <w:szCs w:val="28"/>
        </w:rPr>
      </w:pPr>
      <w:hyperlink r:id="rId91" w:history="1">
        <w:r w:rsidRPr="0080079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Юность: пора социального взросления и расширения сферы отношений</w:t>
        </w:r>
        <w:r w:rsidRPr="00800797">
          <w:rPr>
            <w:rStyle w:val="apple-converted-space"/>
            <w:rFonts w:ascii="Times New Roman" w:hAnsi="Times New Roman"/>
            <w:sz w:val="28"/>
            <w:szCs w:val="28"/>
            <w:bdr w:val="none" w:sz="0" w:space="0" w:color="auto" w:frame="1"/>
          </w:rPr>
          <w:t> </w:t>
        </w:r>
      </w:hyperlink>
    </w:p>
    <w:p w:rsidR="00800797" w:rsidRDefault="00800797" w:rsidP="00734BFF">
      <w:pPr>
        <w:jc w:val="left"/>
        <w:rPr>
          <w:rFonts w:ascii="Times New Roman" w:hAnsi="Times New Roman"/>
          <w:sz w:val="28"/>
          <w:szCs w:val="28"/>
        </w:rPr>
      </w:pPr>
      <w:hyperlink r:id="rId92" w:history="1">
        <w:r w:rsidRPr="0080079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Общество: сферы общественной жизни и положение человека в обществе</w:t>
        </w:r>
      </w:hyperlink>
    </w:p>
    <w:p w:rsidR="00800797" w:rsidRDefault="00800797" w:rsidP="00734BFF">
      <w:pPr>
        <w:jc w:val="left"/>
        <w:rPr>
          <w:rFonts w:ascii="Times New Roman" w:hAnsi="Times New Roman"/>
          <w:sz w:val="28"/>
          <w:szCs w:val="28"/>
        </w:rPr>
      </w:pPr>
      <w:hyperlink r:id="rId93" w:history="1">
        <w:r w:rsidRPr="0080079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Экономическая жизнь общества: понятие и основные элементы</w:t>
        </w:r>
      </w:hyperlink>
    </w:p>
    <w:p w:rsidR="00800797" w:rsidRDefault="00800797" w:rsidP="00734BFF">
      <w:pPr>
        <w:jc w:val="left"/>
        <w:rPr>
          <w:rFonts w:ascii="Times New Roman" w:hAnsi="Times New Roman"/>
          <w:sz w:val="28"/>
          <w:szCs w:val="28"/>
        </w:rPr>
      </w:pPr>
      <w:hyperlink r:id="rId94" w:history="1">
        <w:r w:rsidRPr="0080079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Экономика и ее роль в обществе: потребности и ограниченность ресурсов</w:t>
        </w:r>
      </w:hyperlink>
    </w:p>
    <w:p w:rsidR="00800797" w:rsidRDefault="00800797" w:rsidP="00734BFF">
      <w:pPr>
        <w:jc w:val="left"/>
        <w:rPr>
          <w:rFonts w:ascii="Times New Roman" w:hAnsi="Times New Roman"/>
          <w:sz w:val="28"/>
          <w:szCs w:val="28"/>
        </w:rPr>
      </w:pPr>
      <w:hyperlink r:id="rId95" w:history="1">
        <w:r w:rsidRPr="0080079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Социальная структура: группы и общности, проблемы равенства, роли</w:t>
        </w:r>
      </w:hyperlink>
    </w:p>
    <w:p w:rsidR="00800797" w:rsidRDefault="00800797" w:rsidP="00734BFF">
      <w:pPr>
        <w:jc w:val="left"/>
        <w:rPr>
          <w:rFonts w:ascii="Times New Roman" w:hAnsi="Times New Roman"/>
          <w:sz w:val="28"/>
          <w:szCs w:val="28"/>
        </w:rPr>
      </w:pPr>
      <w:hyperlink r:id="rId96" w:history="1">
        <w:r w:rsidRPr="0080079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Нации и межнациональные отношения: отношение к истории и традициям</w:t>
        </w:r>
      </w:hyperlink>
      <w:r w:rsidRPr="00800797">
        <w:rPr>
          <w:rFonts w:ascii="Times New Roman" w:hAnsi="Times New Roman"/>
          <w:sz w:val="28"/>
          <w:szCs w:val="28"/>
        </w:rPr>
        <w:br/>
      </w:r>
    </w:p>
    <w:p w:rsidR="00800797" w:rsidRDefault="00800797" w:rsidP="00734BFF">
      <w:pPr>
        <w:jc w:val="left"/>
        <w:rPr>
          <w:rFonts w:ascii="Times New Roman" w:hAnsi="Times New Roman"/>
          <w:sz w:val="28"/>
          <w:szCs w:val="28"/>
        </w:rPr>
      </w:pPr>
      <w:hyperlink r:id="rId97" w:history="1">
        <w:r w:rsidRPr="0080079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Понятие о поколениях: связь и конфликт между ними, значение связи</w:t>
        </w:r>
      </w:hyperlink>
    </w:p>
    <w:p w:rsidR="00800797" w:rsidRDefault="00800797" w:rsidP="00734BFF">
      <w:pPr>
        <w:jc w:val="left"/>
        <w:rPr>
          <w:rFonts w:ascii="Times New Roman" w:hAnsi="Times New Roman"/>
          <w:sz w:val="28"/>
          <w:szCs w:val="28"/>
        </w:rPr>
      </w:pPr>
      <w:hyperlink r:id="rId98" w:history="1">
        <w:r w:rsidRPr="0080079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Политика и ее роль в жизни общества: власть и политические организации</w:t>
        </w:r>
      </w:hyperlink>
    </w:p>
    <w:p w:rsidR="00800797" w:rsidRDefault="00800797" w:rsidP="00734BFF">
      <w:pPr>
        <w:jc w:val="left"/>
        <w:rPr>
          <w:rFonts w:ascii="Times New Roman" w:hAnsi="Times New Roman"/>
          <w:sz w:val="28"/>
          <w:szCs w:val="28"/>
        </w:rPr>
      </w:pPr>
      <w:hyperlink r:id="rId99" w:history="1">
        <w:r w:rsidRPr="0080079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Наука в современном обществе и место искусства в жизни человека</w:t>
        </w:r>
      </w:hyperlink>
    </w:p>
    <w:p w:rsidR="00800797" w:rsidRDefault="00800797" w:rsidP="00734BFF">
      <w:pPr>
        <w:jc w:val="left"/>
        <w:rPr>
          <w:rFonts w:ascii="Times New Roman" w:hAnsi="Times New Roman"/>
          <w:sz w:val="28"/>
          <w:szCs w:val="28"/>
        </w:rPr>
      </w:pPr>
      <w:hyperlink r:id="rId100" w:history="1">
        <w:r w:rsidRPr="0080079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Современный мир: многообразие и единство, глобальные проблемы человечества</w:t>
        </w:r>
      </w:hyperlink>
    </w:p>
    <w:p w:rsidR="005E414A" w:rsidRDefault="00800797" w:rsidP="00734BFF">
      <w:pPr>
        <w:jc w:val="left"/>
      </w:pPr>
      <w:hyperlink r:id="rId101" w:history="1">
        <w:r w:rsidRPr="0080079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Перспективы развития общества: понятие развития общества и исторические перспективы развития</w:t>
        </w:r>
      </w:hyperlink>
      <w:r w:rsidR="005E414A">
        <w:rPr>
          <w:rFonts w:ascii="Trebuchet MS" w:hAnsi="Trebuchet MS"/>
          <w:color w:val="000000"/>
          <w:sz w:val="21"/>
          <w:szCs w:val="21"/>
        </w:rPr>
        <w:br/>
      </w:r>
    </w:p>
    <w:p w:rsidR="00800797" w:rsidRPr="00734BFF" w:rsidRDefault="005E414A" w:rsidP="00800797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rebuchet MS" w:hAnsi="Trebuchet MS"/>
          <w:color w:val="000000"/>
          <w:sz w:val="21"/>
          <w:szCs w:val="21"/>
        </w:rPr>
        <w:br/>
      </w:r>
    </w:p>
    <w:p w:rsidR="005E414A" w:rsidRPr="00734BFF" w:rsidRDefault="005E414A" w:rsidP="00734BFF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sectPr w:rsidR="005E414A" w:rsidRPr="00734BFF" w:rsidSect="00E15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BFF"/>
    <w:rsid w:val="0040678D"/>
    <w:rsid w:val="005E414A"/>
    <w:rsid w:val="00734BFF"/>
    <w:rsid w:val="00800797"/>
    <w:rsid w:val="009C6ED0"/>
    <w:rsid w:val="00C93ADF"/>
    <w:rsid w:val="00DC2C63"/>
    <w:rsid w:val="00E15B3B"/>
    <w:rsid w:val="00F06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18"/>
        <w:szCs w:val="18"/>
        <w:lang w:val="ru-RU" w:eastAsia="en-US" w:bidi="ar-SA"/>
      </w:rPr>
    </w:rPrDefault>
    <w:pPrDefault>
      <w:pPr>
        <w:spacing w:before="100" w:beforeAutospacing="1" w:after="24"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4BFF"/>
    <w:rPr>
      <w:color w:val="0000FF"/>
      <w:u w:val="single"/>
    </w:rPr>
  </w:style>
  <w:style w:type="character" w:customStyle="1" w:styleId="apple-converted-space">
    <w:name w:val="apple-converted-space"/>
    <w:basedOn w:val="a0"/>
    <w:rsid w:val="00734B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ado5.ru/e-book/trudovoe-vospitanie-detej-v-raznye-epohineobhodimost-peredachi" TargetMode="External"/><Relationship Id="rId21" Type="http://schemas.openxmlformats.org/officeDocument/2006/relationships/hyperlink" Target="http://www.nado5.ru/e-book/tovarishchi-druzja-sovremenniki-otnoshenie-k-druzjam" TargetMode="External"/><Relationship Id="rId42" Type="http://schemas.openxmlformats.org/officeDocument/2006/relationships/hyperlink" Target="http://www.nado5.ru/e-book/moral-obshchestvennoe-mnenie-ego-vlijanie-na-cheloveka" TargetMode="External"/><Relationship Id="rId47" Type="http://schemas.openxmlformats.org/officeDocument/2006/relationships/hyperlink" Target="http://www.nado5.ru/e-book/gorod-i-selo-dve-osnovnye-sredy-obitanija-cheloveka" TargetMode="External"/><Relationship Id="rId63" Type="http://schemas.openxmlformats.org/officeDocument/2006/relationships/hyperlink" Target="http://www.nado5.ru/e-book/vzroslenie-slozhnosti-vhozhdenija-v-mir-vzroslyh" TargetMode="External"/><Relationship Id="rId68" Type="http://schemas.openxmlformats.org/officeDocument/2006/relationships/hyperlink" Target="http://www.nado5.ru/e-book/opredelenie-gruppy-i-ih-klassifikatsija-chelovek-v-gruppe-zakony" TargetMode="External"/><Relationship Id="rId84" Type="http://schemas.openxmlformats.org/officeDocument/2006/relationships/hyperlink" Target="http://www.nado5.ru/e-book/chelovek-lichnost-individualnost-stremlenie" TargetMode="External"/><Relationship Id="rId89" Type="http://schemas.openxmlformats.org/officeDocument/2006/relationships/hyperlink" Target="http://www.nado5.ru/e-book/semejnyj-dolg-semejnaja-zabota-istochnik-schastja-cheloveka" TargetMode="External"/><Relationship Id="rId7" Type="http://schemas.openxmlformats.org/officeDocument/2006/relationships/hyperlink" Target="http://www.nado5.ru/e-book/ponjatie-veshchej-rol-veshchej-v-razlichnye-istoricheskie-epohi" TargetMode="External"/><Relationship Id="rId71" Type="http://schemas.openxmlformats.org/officeDocument/2006/relationships/hyperlink" Target="http://www.nado5.ru/e-book/konventsija-oon-o-pravah-rebenka-osnovnye-polozhenija" TargetMode="External"/><Relationship Id="rId92" Type="http://schemas.openxmlformats.org/officeDocument/2006/relationships/hyperlink" Target="http://www.nado5.ru/e-book/obshchestvo-sfery-obshchestvennoj-zhizni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ado5.ru/e-book/vlijanie-roditelej-na-samootsenku-podrostka" TargetMode="External"/><Relationship Id="rId29" Type="http://schemas.openxmlformats.org/officeDocument/2006/relationships/hyperlink" Target="http://www.nado5.ru/e-book/prichiny-pojavlenija-gosudarstva-opredelenie-gosudarstva" TargetMode="External"/><Relationship Id="rId11" Type="http://schemas.openxmlformats.org/officeDocument/2006/relationships/hyperlink" Target="http://www.nado5.ru/e-book/otnoshenie-k-detstvu-v-raznye-periody-istorii-detstvo-i-gosudarstvo" TargetMode="External"/><Relationship Id="rId24" Type="http://schemas.openxmlformats.org/officeDocument/2006/relationships/hyperlink" Target="http://www.nado5.ru/e-book/obshchestvo-kak-chelovecheskij-organizm" TargetMode="External"/><Relationship Id="rId32" Type="http://schemas.openxmlformats.org/officeDocument/2006/relationships/hyperlink" Target="http://www.nado5.ru/e-book/ponjatie-konstitutsija-znachenie-ee-v-gosudarstve-istorija-sozdanija" TargetMode="External"/><Relationship Id="rId37" Type="http://schemas.openxmlformats.org/officeDocument/2006/relationships/hyperlink" Target="http://www.nado5.ru/e-book/ponjatie-prava-istochniki-prava-ih-otlichitelnye-cherty" TargetMode="External"/><Relationship Id="rId40" Type="http://schemas.openxmlformats.org/officeDocument/2006/relationships/hyperlink" Target="http://www.nado5.ru/e-book/ponjatie-tsivilizatsii-vozniknovenie-tsivilizatsii" TargetMode="External"/><Relationship Id="rId45" Type="http://schemas.openxmlformats.org/officeDocument/2006/relationships/hyperlink" Target="http://www.nado5.ru/e-book/vozniknovenie-gorodov-vostochnyj-gorod-rimskij-forum" TargetMode="External"/><Relationship Id="rId53" Type="http://schemas.openxmlformats.org/officeDocument/2006/relationships/hyperlink" Target="http://www.nado5.ru/e-book/potrebnosti-cheloveka" TargetMode="External"/><Relationship Id="rId58" Type="http://schemas.openxmlformats.org/officeDocument/2006/relationships/hyperlink" Target="http://www.nado5.ru/e-book/harakteristika-mezhlichnostnyh-otnoshenij-otnoshenija-delovye-i-lichnye" TargetMode="External"/><Relationship Id="rId66" Type="http://schemas.openxmlformats.org/officeDocument/2006/relationships/hyperlink" Target="http://www.nado5.ru/e-book/vydajushchiesja-lichnosti-v-istorii-filosofy" TargetMode="External"/><Relationship Id="rId74" Type="http://schemas.openxmlformats.org/officeDocument/2006/relationships/hyperlink" Target="http://www.nado5.ru/e-book/opasnyj-put-prestupnoj-zhizni-prichiny-protivopravnogo-povedenija" TargetMode="External"/><Relationship Id="rId79" Type="http://schemas.openxmlformats.org/officeDocument/2006/relationships/hyperlink" Target="http://www.nado5.ru/e-book/opredelenie-sporta-sport-v-razlichnye-istoricheskie-vremena" TargetMode="External"/><Relationship Id="rId87" Type="http://schemas.openxmlformats.org/officeDocument/2006/relationships/hyperlink" Target="http://www.nado5.ru/e-book/svoboda-lichnosti-i-kollektiv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://www.nado5.ru/e-book/uskorenie-skorost-progressa" TargetMode="External"/><Relationship Id="rId61" Type="http://schemas.openxmlformats.org/officeDocument/2006/relationships/hyperlink" Target="http://www.nado5.ru/e-book/perehodnyj-vozrast-podrostok-i-tinejdzher" TargetMode="External"/><Relationship Id="rId82" Type="http://schemas.openxmlformats.org/officeDocument/2006/relationships/hyperlink" Target="http://www.nado5.ru/e-book/moral-i-gumanizm-normy-morali-zolotoe-pravilo-nravstvennosti" TargetMode="External"/><Relationship Id="rId90" Type="http://schemas.openxmlformats.org/officeDocument/2006/relationships/hyperlink" Target="http://www.nado5.ru/e-book/etiket-ego-rol-v-obshchenii-mezhdu-ljudmi" TargetMode="External"/><Relationship Id="rId95" Type="http://schemas.openxmlformats.org/officeDocument/2006/relationships/hyperlink" Target="http://www.nado5.ru/e-book/sotsialnaja-struktura-gruppy-i-obshchnosti" TargetMode="External"/><Relationship Id="rId19" Type="http://schemas.openxmlformats.org/officeDocument/2006/relationships/hyperlink" Target="http://www.nado5.ru/e-book/osnovnye-problemy-v-shkole-neuspevaemost" TargetMode="External"/><Relationship Id="rId14" Type="http://schemas.openxmlformats.org/officeDocument/2006/relationships/hyperlink" Target="http://www.nado5.ru/e-book/metody-roditelskogo-kontrolja-i-rukovodstva-osnovnye-metody-vospitanija" TargetMode="External"/><Relationship Id="rId22" Type="http://schemas.openxmlformats.org/officeDocument/2006/relationships/hyperlink" Target="http://www.nado5.ru/e-book/chto-takoe-chelovek-otlichie-cheloveka-ot-drugih" TargetMode="External"/><Relationship Id="rId27" Type="http://schemas.openxmlformats.org/officeDocument/2006/relationships/hyperlink" Target="http://www.nado5.ru/e-book/otnoshenie-k-trudu-v-sovremennom-obshchestve-pravo-na-trud" TargetMode="External"/><Relationship Id="rId30" Type="http://schemas.openxmlformats.org/officeDocument/2006/relationships/hyperlink" Target="http://www.nado5.ru/e-book/formy-gosudarstvennogo-ustrojstva-polis-natsija-gosudarstvo--natsija" TargetMode="External"/><Relationship Id="rId35" Type="http://schemas.openxmlformats.org/officeDocument/2006/relationships/hyperlink" Target="http://www.nado5.ru/e-book/pravoohranitelnye-organy-i-ih-funktsii-sudebnye-organy" TargetMode="External"/><Relationship Id="rId43" Type="http://schemas.openxmlformats.org/officeDocument/2006/relationships/hyperlink" Target="http://www.nado5.ru/e-book/opredelenie-ideala-idealist-idealizatsija-geroj-kak-voploshchenie-ideala" TargetMode="External"/><Relationship Id="rId48" Type="http://schemas.openxmlformats.org/officeDocument/2006/relationships/hyperlink" Target="http://www.nado5.ru/e-book/gorod-otchuzhdenie-ljudej-i-vlijanie-bystryh-peremen" TargetMode="External"/><Relationship Id="rId56" Type="http://schemas.openxmlformats.org/officeDocument/2006/relationships/hyperlink" Target="http://www.nado5.ru/e-book/priroda-biosfera-i-noosfera-vzaimodejstvie-cheloveka-i-prirodnoj-sredy" TargetMode="External"/><Relationship Id="rId64" Type="http://schemas.openxmlformats.org/officeDocument/2006/relationships/hyperlink" Target="http://www.nado5.ru/e-book/fizicheskie-izmenenija-v-podrostkovom-periode" TargetMode="External"/><Relationship Id="rId69" Type="http://schemas.openxmlformats.org/officeDocument/2006/relationships/hyperlink" Target="http://www.nado5.ru/e-book/ponjatie-bolshoj-gruppy-molodezh-kak-bolshaja-gruppa" TargetMode="External"/><Relationship Id="rId77" Type="http://schemas.openxmlformats.org/officeDocument/2006/relationships/hyperlink" Target="http://www.nado5.ru/e-book/ponjatie-obraza-zhizni-obraz-zhizni-cheloveka-semi-naroda" TargetMode="External"/><Relationship Id="rId100" Type="http://schemas.openxmlformats.org/officeDocument/2006/relationships/hyperlink" Target="http://www.nado5.ru/e-book/mnogoobrazie-i-edinstvo-sovremennogo-mira" TargetMode="External"/><Relationship Id="rId8" Type="http://schemas.openxmlformats.org/officeDocument/2006/relationships/hyperlink" Target="http://www.nado5.ru/e-book/vozniknovenie-rannih-gosudarstv-novye-javlenija" TargetMode="External"/><Relationship Id="rId51" Type="http://schemas.openxmlformats.org/officeDocument/2006/relationships/hyperlink" Target="http://www.nado5.ru/e-book/kto-takie-sosedi-otnoshenija-s-sosedjami-urovni-znakomstva" TargetMode="External"/><Relationship Id="rId72" Type="http://schemas.openxmlformats.org/officeDocument/2006/relationships/hyperlink" Target="http://www.nado5.ru/e-book/podrostok-kak-grazhdanin-rossijskoe-grazhdanstvo" TargetMode="External"/><Relationship Id="rId80" Type="http://schemas.openxmlformats.org/officeDocument/2006/relationships/hyperlink" Target="http://www.nado5.ru/e-book/sport-v-hh-professionalnyj-i-ljubitelskij-molodezh-i-sport" TargetMode="External"/><Relationship Id="rId85" Type="http://schemas.openxmlformats.org/officeDocument/2006/relationships/hyperlink" Target="http://www.nado5.ru/e-book/lichnost-i-moralnaja-otvetstvennost" TargetMode="External"/><Relationship Id="rId93" Type="http://schemas.openxmlformats.org/officeDocument/2006/relationships/hyperlink" Target="http://www.nado5.ru/e-book/ekonomicheskaja-zhizn-obshchestva-ponjatie" TargetMode="External"/><Relationship Id="rId98" Type="http://schemas.openxmlformats.org/officeDocument/2006/relationships/hyperlink" Target="http://www.nado5.ru/e-book/politika-ee-rol-v-zhizni-obshchestva-vlast-politicheskie-organizatsi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nado5.ru/e-book/vospitanie-detej-objazannosti-roditelej-ponjatie-vospitanija" TargetMode="External"/><Relationship Id="rId17" Type="http://schemas.openxmlformats.org/officeDocument/2006/relationships/hyperlink" Target="http://www.nado5.ru/e-book/vozniknovenie-shkoly-ee-funktsii-v-obshchestve" TargetMode="External"/><Relationship Id="rId25" Type="http://schemas.openxmlformats.org/officeDocument/2006/relationships/hyperlink" Target="http://www.nado5.ru/e-book/biznes-organizatsija-biznesa-predprinimateli" TargetMode="External"/><Relationship Id="rId33" Type="http://schemas.openxmlformats.org/officeDocument/2006/relationships/hyperlink" Target="http://www.nado5.ru/e-book/vlast-po-konstitutsii-rf-razdelenie-vlastej-prezident" TargetMode="External"/><Relationship Id="rId38" Type="http://schemas.openxmlformats.org/officeDocument/2006/relationships/hyperlink" Target="http://www.nado5.ru/e-book/duhovnaja-sfera-obrazovanie-kultura" TargetMode="External"/><Relationship Id="rId46" Type="http://schemas.openxmlformats.org/officeDocument/2006/relationships/hyperlink" Target="http://www.nado5.ru/e-book/urbanizatsija-protsess-urbanizatsii-ego-projavlenija" TargetMode="External"/><Relationship Id="rId59" Type="http://schemas.openxmlformats.org/officeDocument/2006/relationships/hyperlink" Target="http://www.nado5.ru/e-book/simpatija-i-antipatija-sotrudnichestvo-i-sopernichestvo" TargetMode="External"/><Relationship Id="rId67" Type="http://schemas.openxmlformats.org/officeDocument/2006/relationships/hyperlink" Target="http://www.nado5.ru/e-book/ponjatie-sotsialnoj-sredy-ee-sostavljajushchie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www.nado5.ru/e-book/ponimanie-druzhby-v-raznye-istoricheskie-epohi-rol-druzhby" TargetMode="External"/><Relationship Id="rId41" Type="http://schemas.openxmlformats.org/officeDocument/2006/relationships/hyperlink" Target="http://www.nado5.ru/e-book/nauka-i-nauchnye-znanija-sistema-nauk-estestvennye-nauki" TargetMode="External"/><Relationship Id="rId54" Type="http://schemas.openxmlformats.org/officeDocument/2006/relationships/hyperlink" Target="http://www.nado5.ru/e-book/sposobnosti-cheloveka-ordinarnye-i-vydajushchiesja-talant-genialnost" TargetMode="External"/><Relationship Id="rId62" Type="http://schemas.openxmlformats.org/officeDocument/2006/relationships/hyperlink" Target="http://www.nado5.ru/e-book/opredelenie-podrostkovogo-vozrasta-zadachi" TargetMode="External"/><Relationship Id="rId70" Type="http://schemas.openxmlformats.org/officeDocument/2006/relationships/hyperlink" Target="http://www.nado5.ru/e-book/ponjatie-juridicheskih-otnoshenij-maloletnie-ih-prava-i-objazannosti" TargetMode="External"/><Relationship Id="rId75" Type="http://schemas.openxmlformats.org/officeDocument/2006/relationships/hyperlink" Target="http://www.nado5.ru/e-book/podrostkovaja-nervoznost-razdrazhitelnost-strahi" TargetMode="External"/><Relationship Id="rId83" Type="http://schemas.openxmlformats.org/officeDocument/2006/relationships/hyperlink" Target="http://www.nado5.ru/e-book/chelovek-i-kultura" TargetMode="External"/><Relationship Id="rId88" Type="http://schemas.openxmlformats.org/officeDocument/2006/relationships/hyperlink" Target="http://www.nado5.ru/e-book/mezhlichnostnye-otnoshenija-v-seme-semejnye-roli" TargetMode="External"/><Relationship Id="rId91" Type="http://schemas.openxmlformats.org/officeDocument/2006/relationships/hyperlink" Target="http://www.nado5.ru/e-book/junost-pora-aktivnogo-sotsialnogo-vzroslenija" TargetMode="External"/><Relationship Id="rId96" Type="http://schemas.openxmlformats.org/officeDocument/2006/relationships/hyperlink" Target="http://www.nado5.ru/e-book/natsii-i-mezhnatsionalnye-otnoshenija-otnoshenie-k-istorii-traditsijam-naroda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ado5.ru/e-book/chelovechestvo-kak-summa-pokolenij-protsess-rosta-naselenija" TargetMode="External"/><Relationship Id="rId15" Type="http://schemas.openxmlformats.org/officeDocument/2006/relationships/hyperlink" Target="http://www.nado5.ru/e-book/vlijanie-na-podrostka-rovesnikov-i-roditelej-sootnoshenie-vlijanija" TargetMode="External"/><Relationship Id="rId23" Type="http://schemas.openxmlformats.org/officeDocument/2006/relationships/hyperlink" Target="http://www.nado5.ru/e-book/ponjatie-obshchestvo-v-raznye-istoricheskie-epohi" TargetMode="External"/><Relationship Id="rId28" Type="http://schemas.openxmlformats.org/officeDocument/2006/relationships/hyperlink" Target="http://www.nado5.ru/e-book/vzaimosvjaz-prav-i-objazannostej-objazannosti-grazhdan-nalogi" TargetMode="External"/><Relationship Id="rId36" Type="http://schemas.openxmlformats.org/officeDocument/2006/relationships/hyperlink" Target="http://www.nado5.ru/e-book/razlichnye-istochniki-narushenija-prav-grazhdan" TargetMode="External"/><Relationship Id="rId49" Type="http://schemas.openxmlformats.org/officeDocument/2006/relationships/hyperlink" Target="http://www.nado5.ru/e-book/ponjatie-sotsialnoe-prostranstvo-obshchestvennaja-territorija" TargetMode="External"/><Relationship Id="rId57" Type="http://schemas.openxmlformats.org/officeDocument/2006/relationships/hyperlink" Target="http://www.nado5.ru/e-book/mesto-cheloveka-v-mire-prirody-chelovek-i-vselennaja" TargetMode="External"/><Relationship Id="rId10" Type="http://schemas.openxmlformats.org/officeDocument/2006/relationships/hyperlink" Target="http://www.nado5.ru/e-book/opredelenie-detstva-mir-detstva" TargetMode="External"/><Relationship Id="rId31" Type="http://schemas.openxmlformats.org/officeDocument/2006/relationships/hyperlink" Target="http://www.nado5.ru/e-book/istorija-ponjatija-grazhdanin-grazhdanin-i-gosudarstvo" TargetMode="External"/><Relationship Id="rId44" Type="http://schemas.openxmlformats.org/officeDocument/2006/relationships/hyperlink" Target="http://www.nado5.ru/e-book/opredelenie-tsennostej-vechnye-tsennosti-istina-krasota" TargetMode="External"/><Relationship Id="rId52" Type="http://schemas.openxmlformats.org/officeDocument/2006/relationships/hyperlink" Target="http://www.nado5.ru/e-book/dejatelnost-cheloveka-ee-vidy-i-soznanie-poznanie-chelovekom-mira" TargetMode="External"/><Relationship Id="rId60" Type="http://schemas.openxmlformats.org/officeDocument/2006/relationships/hyperlink" Target="http://www.nado5.ru/e-book/soderzhanie-formy-i-kultura-obshchenija" TargetMode="External"/><Relationship Id="rId65" Type="http://schemas.openxmlformats.org/officeDocument/2006/relationships/hyperlink" Target="http://www.nado5.ru/e-book/ponjatie-lichnosti-osnovnye-harakteristiki-lichnosti" TargetMode="External"/><Relationship Id="rId73" Type="http://schemas.openxmlformats.org/officeDocument/2006/relationships/hyperlink" Target="http://www.nado5.ru/e-book/prava-cheloveka-pravo-na-zhizn-pravo-na-zhilishche" TargetMode="External"/><Relationship Id="rId78" Type="http://schemas.openxmlformats.org/officeDocument/2006/relationships/hyperlink" Target="http://www.nado5.ru/e-book/dosug-i-otdyh-osnovnye-harakteristiki-dosuga-otdyh-ego-osobennosti" TargetMode="External"/><Relationship Id="rId81" Type="http://schemas.openxmlformats.org/officeDocument/2006/relationships/hyperlink" Target="http://www.nado5.ru/e-book/harakter-formirovanie-haraktera-ego-ponyatie" TargetMode="External"/><Relationship Id="rId86" Type="http://schemas.openxmlformats.org/officeDocument/2006/relationships/hyperlink" Target="http://www.nado5.ru/e-book/grazhdanin-chelovek-svobodnyj-i-otvetstvennyj-grazhdanin" TargetMode="External"/><Relationship Id="rId94" Type="http://schemas.openxmlformats.org/officeDocument/2006/relationships/hyperlink" Target="http://www.nado5.ru/e-book/ekonomika-i-ee-rol-v-zhizni-obshchestva" TargetMode="External"/><Relationship Id="rId99" Type="http://schemas.openxmlformats.org/officeDocument/2006/relationships/hyperlink" Target="http://www.nado5.ru/e-book/nauka-i-isskustvo-v-sovremennom-obshchestve" TargetMode="External"/><Relationship Id="rId101" Type="http://schemas.openxmlformats.org/officeDocument/2006/relationships/hyperlink" Target="http://www.nado5.ru/e-book/perspektivy-razvitija-obshchestva" TargetMode="External"/><Relationship Id="rId4" Type="http://schemas.openxmlformats.org/officeDocument/2006/relationships/hyperlink" Target="http://www.nado5.ru/e-book/sposobnost-k-progressu-kak-otlichitelnaja-cherta-cheloveka" TargetMode="External"/><Relationship Id="rId9" Type="http://schemas.openxmlformats.org/officeDocument/2006/relationships/hyperlink" Target="http://www.nado5.ru/e-book/sovremennoe-obshchestvo-sovremennoe-proizvodstvo" TargetMode="External"/><Relationship Id="rId13" Type="http://schemas.openxmlformats.org/officeDocument/2006/relationships/hyperlink" Target="http://www.nado5.ru/e-book/vzaimootnoshenija-s-roditeljami-vlijanie-semi-i-roditelej" TargetMode="External"/><Relationship Id="rId18" Type="http://schemas.openxmlformats.org/officeDocument/2006/relationships/hyperlink" Target="http://www.nado5.ru/e-book/dostupnost-shkoly-objazatelnoe-obuchenie-shkola-v-informatsionnom-obshchestve" TargetMode="External"/><Relationship Id="rId39" Type="http://schemas.openxmlformats.org/officeDocument/2006/relationships/hyperlink" Target="http://www.nado5.ru/e-book/izobretenie-knigopechatanija-pervye-pechatnye-knigi" TargetMode="External"/><Relationship Id="rId34" Type="http://schemas.openxmlformats.org/officeDocument/2006/relationships/hyperlink" Target="http://www.nado5.ru/e-book/neobhodimost-ustanovlenija-i-sohranenija-porjadka-i-zakonnosti-v-strane" TargetMode="External"/><Relationship Id="rId50" Type="http://schemas.openxmlformats.org/officeDocument/2006/relationships/hyperlink" Target="http://www.nado5.ru/e-book/ponjatie-dom-dom-v-zhizni-cheloveka-evoljutsija-zhilishcha" TargetMode="External"/><Relationship Id="rId55" Type="http://schemas.openxmlformats.org/officeDocument/2006/relationships/hyperlink" Target="http://www.nado5.ru/e-book/harakter-formirovanie-haraktera-ego-ponyatie" TargetMode="External"/><Relationship Id="rId76" Type="http://schemas.openxmlformats.org/officeDocument/2006/relationships/hyperlink" Target="http://www.nado5.ru/e-book/formalnye-i-neformalnye-kollektivy-podrostkov-podrostkovaja-kultura" TargetMode="External"/><Relationship Id="rId97" Type="http://schemas.openxmlformats.org/officeDocument/2006/relationships/hyperlink" Target="http://www.nado5.ru/e-book/ponjatie-o-pokolenijah-svjaz-pokolenij-ili-konflikt-pokoleni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2411</Words>
  <Characters>13748</Characters>
  <Application>Microsoft Office Word</Application>
  <DocSecurity>0</DocSecurity>
  <Lines>114</Lines>
  <Paragraphs>32</Paragraphs>
  <ScaleCrop>false</ScaleCrop>
  <Company/>
  <LinksUpToDate>false</LinksUpToDate>
  <CharactersWithSpaces>16127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2014-09-10T07:15:00Z</dcterms:created>
  <dcterms:modified xsi:type="dcterms:W3CDTF">2014-09-11T11:19:00Z</dcterms:modified>
</cp:coreProperties>
</file>