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 xml:space="preserve">В соответствии со статьей 41 Федерального закона от 29.12.2012 № 273-ФЗ «Об образовании в Российской Федерации» охрана здоровья обучающихся в МАОУ </w:t>
      </w:r>
      <w:r w:rsidR="00CF614E">
        <w:rPr>
          <w:rFonts w:ascii="Times New Roman" w:eastAsia="Times New Roman" w:hAnsi="Times New Roman" w:cs="Times New Roman"/>
          <w:sz w:val="24"/>
          <w:szCs w:val="24"/>
          <w:lang w:eastAsia="ru-RU"/>
        </w:rPr>
        <w:t>– СОШ № 21</w:t>
      </w:r>
      <w:r w:rsidR="00EC5770" w:rsidRPr="00EC5770">
        <w:rPr>
          <w:rFonts w:ascii="Times New Roman" w:eastAsia="Times New Roman" w:hAnsi="Times New Roman" w:cs="Times New Roman"/>
          <w:sz w:val="24"/>
          <w:szCs w:val="24"/>
          <w:lang w:eastAsia="ru-RU"/>
        </w:rPr>
        <w:t xml:space="preserve"> </w:t>
      </w:r>
      <w:r w:rsidRPr="00585640">
        <w:rPr>
          <w:rFonts w:ascii="Times New Roman" w:eastAsia="Times New Roman" w:hAnsi="Times New Roman" w:cs="Times New Roman"/>
          <w:sz w:val="24"/>
          <w:szCs w:val="24"/>
          <w:lang w:eastAsia="ru-RU"/>
        </w:rPr>
        <w:t>включает в себя:</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2. Организацию питания обучающихся.</w:t>
      </w:r>
      <w:r w:rsidR="00EC5770">
        <w:rPr>
          <w:rFonts w:ascii="Times New Roman" w:eastAsia="Times New Roman" w:hAnsi="Times New Roman" w:cs="Times New Roman"/>
          <w:sz w:val="24"/>
          <w:szCs w:val="24"/>
          <w:lang w:eastAsia="ru-RU"/>
        </w:rPr>
        <w:t xml:space="preserve"> </w:t>
      </w:r>
      <w:r w:rsidR="00CF614E" w:rsidRPr="00CF614E">
        <w:rPr>
          <w:rFonts w:ascii="Times New Roman" w:eastAsia="Times New Roman" w:hAnsi="Times New Roman" w:cs="Times New Roman"/>
          <w:sz w:val="24"/>
          <w:szCs w:val="24"/>
          <w:lang w:eastAsia="ru-RU"/>
        </w:rPr>
        <w:t>https://школа21.екатеринбург.рф/?section_id=562</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 xml:space="preserve">3. Определение оптимальной учебной, </w:t>
      </w:r>
      <w:proofErr w:type="spellStart"/>
      <w:r w:rsidRPr="00585640">
        <w:rPr>
          <w:rFonts w:ascii="Times New Roman" w:eastAsia="Times New Roman" w:hAnsi="Times New Roman" w:cs="Times New Roman"/>
          <w:sz w:val="24"/>
          <w:szCs w:val="24"/>
          <w:lang w:eastAsia="ru-RU"/>
        </w:rPr>
        <w:t>внеучебной</w:t>
      </w:r>
      <w:proofErr w:type="spellEnd"/>
      <w:r w:rsidRPr="00585640">
        <w:rPr>
          <w:rFonts w:ascii="Times New Roman" w:eastAsia="Times New Roman" w:hAnsi="Times New Roman" w:cs="Times New Roman"/>
          <w:sz w:val="24"/>
          <w:szCs w:val="24"/>
          <w:lang w:eastAsia="ru-RU"/>
        </w:rPr>
        <w:t xml:space="preserve"> нагрузки, режима учебных занятий и продолжительность каникул.</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585640" w:rsidRPr="00585640" w:rsidRDefault="00585640" w:rsidP="00EC5770">
      <w:pPr>
        <w:shd w:val="clear" w:color="auto" w:fill="FFFFFF"/>
        <w:spacing w:after="0" w:line="240" w:lineRule="auto"/>
        <w:jc w:val="both"/>
        <w:rPr>
          <w:rFonts w:ascii="Times New Roman" w:eastAsia="Times New Roman" w:hAnsi="Times New Roman" w:cs="Times New Roman"/>
          <w:sz w:val="24"/>
          <w:szCs w:val="24"/>
          <w:lang w:eastAsia="ru-RU"/>
        </w:rPr>
      </w:pPr>
      <w:r w:rsidRPr="00585640">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r w:rsidR="001B0472" w:rsidRPr="001B0472">
        <w:rPr>
          <w:rFonts w:ascii="Tahoma" w:hAnsi="Tahoma" w:cs="Tahoma"/>
          <w:color w:val="555555"/>
          <w:sz w:val="21"/>
          <w:szCs w:val="21"/>
          <w:shd w:val="clear" w:color="auto" w:fill="FFFFFF"/>
        </w:rPr>
        <w:t xml:space="preserve"> </w:t>
      </w:r>
      <w:r w:rsidR="001B0472" w:rsidRPr="001B0472">
        <w:rPr>
          <w:rFonts w:ascii="Times New Roman" w:eastAsia="Times New Roman" w:hAnsi="Times New Roman" w:cs="Times New Roman"/>
          <w:sz w:val="24"/>
          <w:szCs w:val="24"/>
          <w:lang w:eastAsia="ru-RU"/>
        </w:rPr>
        <w:t>Имеется спортивный зал с необходимым оборудованием и инвентарем, спортивная площадка для занятий легкой атлетикой, футболом, волейболом, ОФП.</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 xml:space="preserve">7. Профилактику и запрещение курения табака или потребление </w:t>
      </w:r>
      <w:proofErr w:type="spellStart"/>
      <w:r w:rsidRPr="00585640">
        <w:rPr>
          <w:rFonts w:ascii="Times New Roman" w:eastAsia="Times New Roman" w:hAnsi="Times New Roman" w:cs="Times New Roman"/>
          <w:sz w:val="24"/>
          <w:szCs w:val="24"/>
          <w:lang w:eastAsia="ru-RU"/>
        </w:rPr>
        <w:t>никотинсодержащей</w:t>
      </w:r>
      <w:proofErr w:type="spellEnd"/>
      <w:r w:rsidRPr="00585640">
        <w:rPr>
          <w:rFonts w:ascii="Times New Roman" w:eastAsia="Times New Roman" w:hAnsi="Times New Roman" w:cs="Times New Roman"/>
          <w:sz w:val="24"/>
          <w:szCs w:val="24"/>
          <w:lang w:eastAsia="ru-RU"/>
        </w:rPr>
        <w:t xml:space="preserve">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w:t>
      </w:r>
      <w:proofErr w:type="spellStart"/>
      <w:r w:rsidRPr="00585640">
        <w:rPr>
          <w:rFonts w:ascii="Times New Roman" w:eastAsia="Times New Roman" w:hAnsi="Times New Roman" w:cs="Times New Roman"/>
          <w:sz w:val="24"/>
          <w:szCs w:val="24"/>
          <w:lang w:eastAsia="ru-RU"/>
        </w:rPr>
        <w:t>прекурсоров</w:t>
      </w:r>
      <w:proofErr w:type="spellEnd"/>
      <w:r w:rsidRPr="00585640">
        <w:rPr>
          <w:rFonts w:ascii="Times New Roman" w:eastAsia="Times New Roman" w:hAnsi="Times New Roman" w:cs="Times New Roman"/>
          <w:sz w:val="24"/>
          <w:szCs w:val="24"/>
          <w:lang w:eastAsia="ru-RU"/>
        </w:rPr>
        <w:t xml:space="preserve"> и аналогов и других одурманивающих веществ.</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8. Обеспечение безопасности обучающихся во время пребывания в образовательной организации.</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образовательной организации.</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585640" w:rsidRP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11. Обучение педагогических работников навыкам оказания первой помощи.</w:t>
      </w:r>
    </w:p>
    <w:p w:rsidR="00585640" w:rsidRDefault="00585640" w:rsidP="00EC5770">
      <w:pPr>
        <w:shd w:val="clear" w:color="auto" w:fill="FFFFFF"/>
        <w:spacing w:after="0" w:line="240" w:lineRule="auto"/>
        <w:jc w:val="both"/>
        <w:rPr>
          <w:rFonts w:ascii="Tahoma" w:eastAsia="Times New Roman" w:hAnsi="Tahoma" w:cs="Tahoma"/>
          <w:sz w:val="24"/>
          <w:szCs w:val="24"/>
          <w:lang w:eastAsia="ru-RU"/>
        </w:rPr>
      </w:pPr>
      <w:r w:rsidRPr="00585640">
        <w:rPr>
          <w:rFonts w:ascii="Times New Roman" w:eastAsia="Times New Roman" w:hAnsi="Times New Roman" w:cs="Times New Roman"/>
          <w:sz w:val="24"/>
          <w:szCs w:val="24"/>
          <w:lang w:eastAsia="ru-RU"/>
        </w:rPr>
        <w:t>Документом, определяющим  гигиенические требования к условиям обучения в общеобразовательных учреждениях, организации медицинского обеспечения учащихся, является СП 2.4.3648-20 «Санитарно-эпидемиологические требования к организациям воспитания и обучения, отдыха и оздоровления детей и молодёжи», утверждённым Постановлением Главного государственного санитарного врача РФ от 28.09.2020 № 28.</w:t>
      </w:r>
      <w:r w:rsidRPr="00EC5770">
        <w:rPr>
          <w:rFonts w:ascii="Tahoma" w:eastAsia="Times New Roman" w:hAnsi="Tahoma" w:cs="Tahoma"/>
          <w:sz w:val="24"/>
          <w:szCs w:val="24"/>
          <w:lang w:eastAsia="ru-RU"/>
        </w:rPr>
        <w:t> </w:t>
      </w:r>
    </w:p>
    <w:p w:rsidR="001B0472" w:rsidRPr="00585640" w:rsidRDefault="001B0472" w:rsidP="00EC5770">
      <w:pPr>
        <w:shd w:val="clear" w:color="auto" w:fill="FFFFFF"/>
        <w:spacing w:after="0" w:line="240" w:lineRule="auto"/>
        <w:jc w:val="both"/>
        <w:rPr>
          <w:rFonts w:ascii="Tahoma" w:eastAsia="Times New Roman" w:hAnsi="Tahoma" w:cs="Tahoma"/>
          <w:sz w:val="24"/>
          <w:szCs w:val="24"/>
          <w:lang w:eastAsia="ru-RU"/>
        </w:rPr>
      </w:pPr>
    </w:p>
    <w:p w:rsidR="001B0472" w:rsidRDefault="00585640" w:rsidP="001B0472">
      <w:pPr>
        <w:spacing w:after="0" w:line="240" w:lineRule="auto"/>
        <w:rPr>
          <w:rFonts w:ascii="Times New Roman" w:eastAsia="Times New Roman" w:hAnsi="Times New Roman" w:cs="Times New Roman"/>
          <w:sz w:val="24"/>
          <w:szCs w:val="24"/>
          <w:lang w:eastAsia="ru-RU"/>
        </w:rPr>
      </w:pPr>
      <w:r w:rsidRPr="00585640">
        <w:rPr>
          <w:rFonts w:ascii="Times New Roman" w:eastAsia="Times New Roman" w:hAnsi="Times New Roman" w:cs="Times New Roman"/>
          <w:sz w:val="24"/>
          <w:szCs w:val="24"/>
          <w:lang w:eastAsia="ru-RU"/>
        </w:rPr>
        <w:t> </w:t>
      </w:r>
      <w:r w:rsidR="001B0472" w:rsidRPr="001B0472">
        <w:rPr>
          <w:rFonts w:ascii="Times New Roman" w:eastAsia="Times New Roman" w:hAnsi="Times New Roman" w:cs="Times New Roman"/>
          <w:sz w:val="24"/>
          <w:szCs w:val="24"/>
          <w:lang w:eastAsia="ru-RU"/>
        </w:rPr>
        <w:t xml:space="preserve">В школе функционирует школьный психолого-педагогический консилиум. </w:t>
      </w:r>
    </w:p>
    <w:p w:rsidR="001B0472" w:rsidRPr="001B0472" w:rsidRDefault="001B0472" w:rsidP="001B0472">
      <w:pPr>
        <w:spacing w:after="0" w:line="240" w:lineRule="auto"/>
        <w:rPr>
          <w:rFonts w:ascii="Times New Roman" w:eastAsia="Times New Roman" w:hAnsi="Times New Roman" w:cs="Times New Roman"/>
          <w:sz w:val="24"/>
          <w:szCs w:val="24"/>
          <w:lang w:eastAsia="ru-RU"/>
        </w:rPr>
      </w:pPr>
      <w:r w:rsidRPr="001B0472">
        <w:rPr>
          <w:rFonts w:ascii="Times New Roman" w:eastAsia="Times New Roman" w:hAnsi="Times New Roman" w:cs="Times New Roman"/>
          <w:sz w:val="24"/>
          <w:szCs w:val="24"/>
          <w:lang w:eastAsia="ru-RU"/>
        </w:rPr>
        <w:t>Работают педагог-психолог, учителя-логопеды, учителя-дефектологи.</w:t>
      </w:r>
    </w:p>
    <w:p w:rsidR="00585640" w:rsidRPr="00585640" w:rsidRDefault="00585640" w:rsidP="00585640">
      <w:pPr>
        <w:spacing w:after="0" w:line="240" w:lineRule="auto"/>
        <w:rPr>
          <w:rFonts w:ascii="Times New Roman" w:eastAsia="Times New Roman" w:hAnsi="Times New Roman" w:cs="Times New Roman"/>
          <w:sz w:val="24"/>
          <w:szCs w:val="24"/>
          <w:lang w:eastAsia="ru-RU"/>
        </w:rPr>
      </w:pPr>
    </w:p>
    <w:p w:rsidR="00585640" w:rsidRPr="00585640" w:rsidRDefault="00585640" w:rsidP="00585640">
      <w:pPr>
        <w:shd w:val="clear" w:color="auto" w:fill="FFFFFF"/>
        <w:spacing w:after="0" w:line="330" w:lineRule="atLeast"/>
        <w:rPr>
          <w:rFonts w:ascii="Tahoma" w:eastAsia="Times New Roman" w:hAnsi="Tahoma" w:cs="Tahoma"/>
          <w:sz w:val="21"/>
          <w:szCs w:val="21"/>
          <w:lang w:eastAsia="ru-RU"/>
        </w:rPr>
      </w:pPr>
      <w:r w:rsidRPr="00EC5770">
        <w:rPr>
          <w:rFonts w:ascii="Times New Roman" w:eastAsia="Times New Roman" w:hAnsi="Times New Roman" w:cs="Times New Roman"/>
          <w:b/>
          <w:bCs/>
          <w:sz w:val="24"/>
          <w:szCs w:val="24"/>
          <w:lang w:eastAsia="ru-RU"/>
        </w:rPr>
        <w:t>Организация питания</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xml:space="preserve">В МАОУ </w:t>
      </w:r>
      <w:r w:rsidR="00EC5770">
        <w:rPr>
          <w:rFonts w:ascii="Times New Roman" w:eastAsia="Times New Roman" w:hAnsi="Times New Roman" w:cs="Times New Roman"/>
          <w:sz w:val="24"/>
          <w:szCs w:val="24"/>
          <w:lang w:eastAsia="ru-RU"/>
        </w:rPr>
        <w:t>- СОШ</w:t>
      </w:r>
      <w:r w:rsidR="00CF614E">
        <w:rPr>
          <w:rFonts w:ascii="Times New Roman" w:eastAsia="Times New Roman" w:hAnsi="Times New Roman" w:cs="Times New Roman"/>
          <w:sz w:val="24"/>
          <w:szCs w:val="24"/>
          <w:lang w:eastAsia="ru-RU"/>
        </w:rPr>
        <w:t xml:space="preserve"> № 21</w:t>
      </w:r>
      <w:r w:rsidRPr="00585640">
        <w:rPr>
          <w:rFonts w:ascii="Times New Roman" w:eastAsia="Times New Roman" w:hAnsi="Times New Roman" w:cs="Times New Roman"/>
          <w:sz w:val="24"/>
          <w:szCs w:val="24"/>
          <w:lang w:eastAsia="ru-RU"/>
        </w:rPr>
        <w:t xml:space="preserve"> значительное внимание уделяется организации питания, которое отвечает санитарно–эпидемиологическим нормам, соблюдается калорийность детских комплексов, осуществляется витаминизация продуктов питания.</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Меню разработано с учетом физиологических потребностей учеников для каждой возрастной группы в соответствии с действующим законодательством.</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xml:space="preserve">Приём пищи осуществляется в обеденном зале столовой на </w:t>
      </w:r>
      <w:r w:rsidR="00CF614E">
        <w:rPr>
          <w:rFonts w:ascii="Times New Roman" w:eastAsia="Times New Roman" w:hAnsi="Times New Roman" w:cs="Times New Roman"/>
          <w:sz w:val="24"/>
          <w:szCs w:val="24"/>
          <w:lang w:eastAsia="ru-RU"/>
        </w:rPr>
        <w:t>180</w:t>
      </w:r>
      <w:r w:rsidRPr="00585640">
        <w:rPr>
          <w:rFonts w:ascii="Times New Roman" w:eastAsia="Times New Roman" w:hAnsi="Times New Roman" w:cs="Times New Roman"/>
          <w:sz w:val="24"/>
          <w:szCs w:val="24"/>
          <w:lang w:eastAsia="ru-RU"/>
        </w:rPr>
        <w:t xml:space="preserve"> посадочных мест в две смены. Обучающимся предоставляются горячие завтраки и обеды в </w:t>
      </w:r>
      <w:proofErr w:type="gramStart"/>
      <w:r w:rsidRPr="00585640">
        <w:rPr>
          <w:rFonts w:ascii="Times New Roman" w:eastAsia="Times New Roman" w:hAnsi="Times New Roman" w:cs="Times New Roman"/>
          <w:sz w:val="24"/>
          <w:szCs w:val="24"/>
          <w:lang w:eastAsia="ru-RU"/>
        </w:rPr>
        <w:t>соответствии  с</w:t>
      </w:r>
      <w:proofErr w:type="gramEnd"/>
      <w:r w:rsidRPr="00585640">
        <w:rPr>
          <w:rFonts w:ascii="Times New Roman" w:eastAsia="Times New Roman" w:hAnsi="Times New Roman" w:cs="Times New Roman"/>
          <w:sz w:val="24"/>
          <w:szCs w:val="24"/>
          <w:lang w:eastAsia="ru-RU"/>
        </w:rPr>
        <w:t xml:space="preserve"> утверждённым меню.</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Пищеблок столовой  оснащён современным технологическим оборудованием для  хранения и приготовления пищи в соответствии с требованиями санитарных правил.</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Организованное питание предоставляется за счёт средств субсидии, выделенной муниципальному образованию «город Екатеринбург» из областного бюджета на 2025 – 2026 уч. год (горячие завтраки в первую смену, обеды - во вторую смену) для следующих категорий обучающихся:</w:t>
      </w:r>
    </w:p>
    <w:p w:rsidR="00585640" w:rsidRPr="00585640" w:rsidRDefault="00585640" w:rsidP="00585640">
      <w:pPr>
        <w:shd w:val="clear" w:color="auto" w:fill="FFFFFF"/>
        <w:spacing w:after="0" w:line="240" w:lineRule="auto"/>
        <w:rPr>
          <w:rFonts w:ascii="Tahoma" w:eastAsia="Times New Roman" w:hAnsi="Tahoma" w:cs="Tahoma"/>
          <w:sz w:val="21"/>
          <w:szCs w:val="21"/>
          <w:lang w:eastAsia="ru-RU"/>
        </w:rPr>
      </w:pPr>
      <w:r w:rsidRPr="00EC5770">
        <w:rPr>
          <w:rFonts w:ascii="Times New Roman" w:eastAsia="Times New Roman" w:hAnsi="Times New Roman" w:cs="Times New Roman"/>
          <w:b/>
          <w:bCs/>
          <w:sz w:val="24"/>
          <w:szCs w:val="24"/>
          <w:lang w:eastAsia="ru-RU"/>
        </w:rPr>
        <w:lastRenderedPageBreak/>
        <w:t>одноразовое питание</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обучающиеся 1-4 классов;</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обучающиеся из семей, имеющих среднедушевой доход ниже величины прожиточного минимума, установленного в Свердловской области;</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xml:space="preserve">- обучающиеся из </w:t>
      </w:r>
      <w:proofErr w:type="gramStart"/>
      <w:r w:rsidRPr="00585640">
        <w:rPr>
          <w:rFonts w:ascii="Times New Roman" w:eastAsia="Times New Roman" w:hAnsi="Times New Roman" w:cs="Times New Roman"/>
          <w:sz w:val="24"/>
          <w:szCs w:val="24"/>
          <w:lang w:eastAsia="ru-RU"/>
        </w:rPr>
        <w:t>многодетных  семей</w:t>
      </w:r>
      <w:proofErr w:type="gramEnd"/>
      <w:r w:rsidRPr="00585640">
        <w:rPr>
          <w:rFonts w:ascii="Times New Roman" w:eastAsia="Times New Roman" w:hAnsi="Times New Roman" w:cs="Times New Roman"/>
          <w:sz w:val="24"/>
          <w:szCs w:val="24"/>
          <w:lang w:eastAsia="ru-RU"/>
        </w:rPr>
        <w:t>;</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дети-сироты, дети, оставшиеся без попечения родителей;</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дети, являющиеся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585640" w:rsidRPr="00585640" w:rsidRDefault="00585640" w:rsidP="00585640">
      <w:pPr>
        <w:shd w:val="clear" w:color="auto" w:fill="FFFFFF"/>
        <w:spacing w:after="0" w:line="240" w:lineRule="auto"/>
        <w:jc w:val="both"/>
        <w:rPr>
          <w:rFonts w:ascii="Tahoma" w:eastAsia="Times New Roman" w:hAnsi="Tahoma" w:cs="Tahoma"/>
          <w:sz w:val="21"/>
          <w:szCs w:val="21"/>
          <w:lang w:eastAsia="ru-RU"/>
        </w:rPr>
      </w:pPr>
      <w:r w:rsidRPr="00EC5770">
        <w:rPr>
          <w:rFonts w:ascii="Times New Roman" w:eastAsia="Times New Roman" w:hAnsi="Times New Roman" w:cs="Times New Roman"/>
          <w:b/>
          <w:bCs/>
          <w:sz w:val="24"/>
          <w:szCs w:val="24"/>
          <w:lang w:eastAsia="ru-RU"/>
        </w:rPr>
        <w:t>двухразовое питание</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EC5770">
        <w:rPr>
          <w:rFonts w:ascii="Times New Roman" w:eastAsia="Times New Roman" w:hAnsi="Times New Roman" w:cs="Times New Roman"/>
          <w:b/>
          <w:bCs/>
          <w:sz w:val="24"/>
          <w:szCs w:val="24"/>
          <w:lang w:eastAsia="ru-RU"/>
        </w:rPr>
        <w:t>- </w:t>
      </w:r>
      <w:r w:rsidRPr="00585640">
        <w:rPr>
          <w:rFonts w:ascii="Times New Roman" w:eastAsia="Times New Roman" w:hAnsi="Times New Roman" w:cs="Times New Roman"/>
          <w:sz w:val="24"/>
          <w:szCs w:val="24"/>
          <w:lang w:eastAsia="ru-RU"/>
        </w:rPr>
        <w:t>обучающиеся, являющиеся  лицами с ограниченными возможностями здоровья, в том числе детьми-инвалидами.</w:t>
      </w:r>
    </w:p>
    <w:p w:rsidR="00585640" w:rsidRPr="00585640" w:rsidRDefault="00585640" w:rsidP="00585640">
      <w:pPr>
        <w:spacing w:after="0" w:line="240" w:lineRule="auto"/>
        <w:rPr>
          <w:rFonts w:ascii="Times New Roman" w:eastAsia="Times New Roman" w:hAnsi="Times New Roman" w:cs="Times New Roman"/>
          <w:sz w:val="24"/>
          <w:szCs w:val="24"/>
          <w:lang w:eastAsia="ru-RU"/>
        </w:rPr>
      </w:pPr>
      <w:r w:rsidRPr="00585640">
        <w:rPr>
          <w:rFonts w:ascii="Times New Roman" w:eastAsia="Times New Roman" w:hAnsi="Times New Roman" w:cs="Times New Roman"/>
          <w:sz w:val="24"/>
          <w:szCs w:val="24"/>
          <w:shd w:val="clear" w:color="auto" w:fill="FFFFFF"/>
          <w:lang w:eastAsia="ru-RU"/>
        </w:rPr>
        <w:t> </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Медицинским работник</w:t>
      </w:r>
      <w:r w:rsidR="00EC5770">
        <w:rPr>
          <w:rFonts w:ascii="Times New Roman" w:eastAsia="Times New Roman" w:hAnsi="Times New Roman" w:cs="Times New Roman"/>
          <w:sz w:val="24"/>
          <w:szCs w:val="24"/>
          <w:lang w:eastAsia="ru-RU"/>
        </w:rPr>
        <w:t>ом</w:t>
      </w:r>
      <w:r w:rsidRPr="00585640">
        <w:rPr>
          <w:rFonts w:ascii="Times New Roman" w:eastAsia="Times New Roman" w:hAnsi="Times New Roman" w:cs="Times New Roman"/>
          <w:sz w:val="24"/>
          <w:szCs w:val="24"/>
          <w:lang w:eastAsia="ru-RU"/>
        </w:rPr>
        <w:t xml:space="preserve"> ежедневно осуществляется контроль рациона питания. В МАОУ </w:t>
      </w:r>
      <w:r w:rsidR="00EC5770">
        <w:rPr>
          <w:rFonts w:ascii="Times New Roman" w:eastAsia="Times New Roman" w:hAnsi="Times New Roman" w:cs="Times New Roman"/>
          <w:sz w:val="24"/>
          <w:szCs w:val="24"/>
          <w:lang w:eastAsia="ru-RU"/>
        </w:rPr>
        <w:t>- СОШ</w:t>
      </w:r>
      <w:r w:rsidR="00CF614E">
        <w:rPr>
          <w:rFonts w:ascii="Times New Roman" w:eastAsia="Times New Roman" w:hAnsi="Times New Roman" w:cs="Times New Roman"/>
          <w:sz w:val="24"/>
          <w:szCs w:val="24"/>
          <w:lang w:eastAsia="ru-RU"/>
        </w:rPr>
        <w:t xml:space="preserve"> № 21</w:t>
      </w:r>
      <w:r w:rsidRPr="00585640">
        <w:rPr>
          <w:rFonts w:ascii="Times New Roman" w:eastAsia="Times New Roman" w:hAnsi="Times New Roman" w:cs="Times New Roman"/>
          <w:sz w:val="24"/>
          <w:szCs w:val="24"/>
          <w:lang w:eastAsia="ru-RU"/>
        </w:rPr>
        <w:t xml:space="preserve"> работают комиссия по контролю за </w:t>
      </w:r>
      <w:proofErr w:type="gramStart"/>
      <w:r w:rsidRPr="00585640">
        <w:rPr>
          <w:rFonts w:ascii="Times New Roman" w:eastAsia="Times New Roman" w:hAnsi="Times New Roman" w:cs="Times New Roman"/>
          <w:sz w:val="24"/>
          <w:szCs w:val="24"/>
          <w:lang w:eastAsia="ru-RU"/>
        </w:rPr>
        <w:t>организацией  и</w:t>
      </w:r>
      <w:proofErr w:type="gramEnd"/>
      <w:r w:rsidRPr="00585640">
        <w:rPr>
          <w:rFonts w:ascii="Times New Roman" w:eastAsia="Times New Roman" w:hAnsi="Times New Roman" w:cs="Times New Roman"/>
          <w:sz w:val="24"/>
          <w:szCs w:val="24"/>
          <w:lang w:eastAsia="ru-RU"/>
        </w:rPr>
        <w:t xml:space="preserve"> качеством питания обучающихся (с привлечением родителей) и </w:t>
      </w:r>
      <w:proofErr w:type="spellStart"/>
      <w:r w:rsidRPr="00585640">
        <w:rPr>
          <w:rFonts w:ascii="Times New Roman" w:eastAsia="Times New Roman" w:hAnsi="Times New Roman" w:cs="Times New Roman"/>
          <w:sz w:val="24"/>
          <w:szCs w:val="24"/>
          <w:lang w:eastAsia="ru-RU"/>
        </w:rPr>
        <w:t>бракеражная</w:t>
      </w:r>
      <w:proofErr w:type="spellEnd"/>
      <w:r w:rsidRPr="00585640">
        <w:rPr>
          <w:rFonts w:ascii="Times New Roman" w:eastAsia="Times New Roman" w:hAnsi="Times New Roman" w:cs="Times New Roman"/>
          <w:sz w:val="24"/>
          <w:szCs w:val="24"/>
          <w:lang w:eastAsia="ru-RU"/>
        </w:rPr>
        <w:t xml:space="preserve"> комиссия.</w:t>
      </w:r>
    </w:p>
    <w:p w:rsidR="00585640" w:rsidRPr="00585640" w:rsidRDefault="00585640" w:rsidP="00585640">
      <w:pPr>
        <w:spacing w:after="0" w:line="240" w:lineRule="auto"/>
        <w:rPr>
          <w:rFonts w:ascii="Times New Roman" w:eastAsia="Times New Roman" w:hAnsi="Times New Roman" w:cs="Times New Roman"/>
          <w:sz w:val="24"/>
          <w:szCs w:val="24"/>
          <w:lang w:eastAsia="ru-RU"/>
        </w:rPr>
      </w:pPr>
      <w:r w:rsidRPr="00585640">
        <w:rPr>
          <w:rFonts w:ascii="Tahoma" w:eastAsia="Times New Roman" w:hAnsi="Tahoma" w:cs="Tahoma"/>
          <w:sz w:val="21"/>
          <w:szCs w:val="21"/>
          <w:shd w:val="clear" w:color="auto" w:fill="FFFFFF"/>
          <w:lang w:eastAsia="ru-RU"/>
        </w:rPr>
        <w:t> </w:t>
      </w:r>
    </w:p>
    <w:p w:rsidR="00585640" w:rsidRPr="00585640" w:rsidRDefault="00585640" w:rsidP="00585640">
      <w:pPr>
        <w:shd w:val="clear" w:color="auto" w:fill="FFFFFF"/>
        <w:spacing w:after="0" w:line="240" w:lineRule="auto"/>
        <w:jc w:val="both"/>
        <w:rPr>
          <w:rFonts w:ascii="Tahoma" w:eastAsia="Times New Roman" w:hAnsi="Tahoma" w:cs="Tahoma"/>
          <w:sz w:val="21"/>
          <w:szCs w:val="21"/>
          <w:lang w:eastAsia="ru-RU"/>
        </w:rPr>
      </w:pPr>
      <w:r w:rsidRPr="00EC5770">
        <w:rPr>
          <w:rFonts w:ascii="Times New Roman" w:eastAsia="Times New Roman" w:hAnsi="Times New Roman" w:cs="Times New Roman"/>
          <w:b/>
          <w:bCs/>
          <w:sz w:val="24"/>
          <w:szCs w:val="24"/>
          <w:lang w:eastAsia="ru-RU"/>
        </w:rPr>
        <w:t>Охрана здоровья обучающихся</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xml:space="preserve">Охрана здоровья обучающихся </w:t>
      </w:r>
      <w:proofErr w:type="gramStart"/>
      <w:r w:rsidRPr="00585640">
        <w:rPr>
          <w:rFonts w:ascii="Times New Roman" w:eastAsia="Times New Roman" w:hAnsi="Times New Roman" w:cs="Times New Roman"/>
          <w:sz w:val="24"/>
          <w:szCs w:val="24"/>
          <w:lang w:eastAsia="ru-RU"/>
        </w:rPr>
        <w:t>в  МАОУ</w:t>
      </w:r>
      <w:proofErr w:type="gramEnd"/>
      <w:r w:rsidRPr="00585640">
        <w:rPr>
          <w:rFonts w:ascii="Times New Roman" w:eastAsia="Times New Roman" w:hAnsi="Times New Roman" w:cs="Times New Roman"/>
          <w:sz w:val="24"/>
          <w:szCs w:val="24"/>
          <w:lang w:eastAsia="ru-RU"/>
        </w:rPr>
        <w:t xml:space="preserve"> </w:t>
      </w:r>
      <w:r w:rsidR="00EC5770">
        <w:rPr>
          <w:rFonts w:ascii="Times New Roman" w:eastAsia="Times New Roman" w:hAnsi="Times New Roman" w:cs="Times New Roman"/>
          <w:sz w:val="24"/>
          <w:szCs w:val="24"/>
          <w:lang w:eastAsia="ru-RU"/>
        </w:rPr>
        <w:t>- СОШ</w:t>
      </w:r>
      <w:r w:rsidR="00CF614E">
        <w:rPr>
          <w:rFonts w:ascii="Times New Roman" w:eastAsia="Times New Roman" w:hAnsi="Times New Roman" w:cs="Times New Roman"/>
          <w:sz w:val="24"/>
          <w:szCs w:val="24"/>
          <w:lang w:eastAsia="ru-RU"/>
        </w:rPr>
        <w:t xml:space="preserve"> № 21</w:t>
      </w:r>
      <w:r w:rsidRPr="00585640">
        <w:rPr>
          <w:rFonts w:ascii="Times New Roman" w:eastAsia="Times New Roman" w:hAnsi="Times New Roman" w:cs="Times New Roman"/>
          <w:sz w:val="24"/>
          <w:szCs w:val="24"/>
          <w:lang w:eastAsia="ru-RU"/>
        </w:rPr>
        <w:t xml:space="preserve"> осуществляется медицинскими работниками ГАУЗ СО «Детская городская </w:t>
      </w:r>
      <w:r w:rsidR="00EC5770">
        <w:rPr>
          <w:rFonts w:ascii="Times New Roman" w:eastAsia="Times New Roman" w:hAnsi="Times New Roman" w:cs="Times New Roman"/>
          <w:sz w:val="24"/>
          <w:szCs w:val="24"/>
          <w:lang w:eastAsia="ru-RU"/>
        </w:rPr>
        <w:t>больница</w:t>
      </w:r>
      <w:r w:rsidRPr="00585640">
        <w:rPr>
          <w:rFonts w:ascii="Times New Roman" w:eastAsia="Times New Roman" w:hAnsi="Times New Roman" w:cs="Times New Roman"/>
          <w:sz w:val="24"/>
          <w:szCs w:val="24"/>
          <w:lang w:eastAsia="ru-RU"/>
        </w:rPr>
        <w:t xml:space="preserve"> № </w:t>
      </w:r>
      <w:r w:rsidR="00EC5770">
        <w:rPr>
          <w:rFonts w:ascii="Times New Roman" w:eastAsia="Times New Roman" w:hAnsi="Times New Roman" w:cs="Times New Roman"/>
          <w:sz w:val="24"/>
          <w:szCs w:val="24"/>
          <w:lang w:eastAsia="ru-RU"/>
        </w:rPr>
        <w:t>8</w:t>
      </w:r>
      <w:r w:rsidRPr="00585640">
        <w:rPr>
          <w:rFonts w:ascii="Times New Roman" w:eastAsia="Times New Roman" w:hAnsi="Times New Roman" w:cs="Times New Roman"/>
          <w:sz w:val="24"/>
          <w:szCs w:val="24"/>
          <w:lang w:eastAsia="ru-RU"/>
        </w:rPr>
        <w:t>».  </w:t>
      </w:r>
    </w:p>
    <w:p w:rsidR="00585640" w:rsidRPr="00585640" w:rsidRDefault="00585640" w:rsidP="00585640">
      <w:pPr>
        <w:shd w:val="clear" w:color="auto" w:fill="FFFFFF"/>
        <w:spacing w:after="0" w:line="240" w:lineRule="auto"/>
        <w:ind w:firstLine="567"/>
        <w:jc w:val="both"/>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В школе работает лицензированный медицинский кабинет. Кабинет оснащён необходимым оборудованием и средствами оказания первой  медицинской помощи.</w:t>
      </w:r>
    </w:p>
    <w:p w:rsidR="001B0472" w:rsidRDefault="001B0472" w:rsidP="001B0472">
      <w:pPr>
        <w:shd w:val="clear" w:color="auto" w:fill="FFFFFF"/>
        <w:spacing w:after="0" w:line="240" w:lineRule="auto"/>
        <w:ind w:firstLine="567"/>
        <w:rPr>
          <w:rFonts w:ascii="Times New Roman" w:eastAsia="Times New Roman" w:hAnsi="Times New Roman" w:cs="Times New Roman"/>
          <w:sz w:val="24"/>
          <w:szCs w:val="24"/>
          <w:lang w:eastAsia="ru-RU"/>
        </w:rPr>
      </w:pPr>
    </w:p>
    <w:p w:rsidR="00585640" w:rsidRPr="00585640" w:rsidRDefault="00585640" w:rsidP="001B0472">
      <w:pPr>
        <w:shd w:val="clear" w:color="auto" w:fill="FFFFFF"/>
        <w:spacing w:after="0" w:line="240" w:lineRule="auto"/>
        <w:ind w:firstLine="567"/>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Режим работы медицинского кабинета:</w:t>
      </w:r>
      <w:hyperlink r:id="rId4" w:history="1">
        <w:r w:rsidRPr="00585640">
          <w:rPr>
            <w:rFonts w:ascii="Times New Roman" w:eastAsia="Times New Roman" w:hAnsi="Times New Roman" w:cs="Times New Roman"/>
            <w:sz w:val="24"/>
            <w:szCs w:val="24"/>
            <w:u w:val="single"/>
            <w:lang w:eastAsia="ru-RU"/>
          </w:rPr>
          <w:br/>
        </w:r>
      </w:hyperlink>
    </w:p>
    <w:p w:rsidR="00585640" w:rsidRPr="00585640" w:rsidRDefault="005628B0" w:rsidP="00585640">
      <w:pPr>
        <w:shd w:val="clear" w:color="auto" w:fill="FFFFFF"/>
        <w:spacing w:after="0" w:line="240" w:lineRule="auto"/>
        <w:ind w:firstLine="567"/>
        <w:jc w:val="both"/>
        <w:rPr>
          <w:rFonts w:ascii="Tahoma" w:eastAsia="Times New Roman" w:hAnsi="Tahoma" w:cs="Tahoma"/>
          <w:sz w:val="21"/>
          <w:szCs w:val="21"/>
          <w:lang w:eastAsia="ru-RU"/>
        </w:rPr>
      </w:pPr>
      <w:r>
        <w:rPr>
          <w:rFonts w:ascii="Times New Roman" w:eastAsia="Times New Roman" w:hAnsi="Times New Roman" w:cs="Times New Roman"/>
          <w:sz w:val="24"/>
          <w:szCs w:val="24"/>
          <w:lang w:eastAsia="ru-RU"/>
        </w:rPr>
        <w:t>ПН-ПТ</w:t>
      </w:r>
      <w:bookmarkStart w:id="0" w:name="_GoBack"/>
      <w:bookmarkEnd w:id="0"/>
      <w:r w:rsidR="00585640" w:rsidRPr="00585640">
        <w:rPr>
          <w:rFonts w:ascii="Times New Roman" w:eastAsia="Times New Roman" w:hAnsi="Times New Roman" w:cs="Times New Roman"/>
          <w:sz w:val="24"/>
          <w:szCs w:val="24"/>
          <w:lang w:eastAsia="ru-RU"/>
        </w:rPr>
        <w:t xml:space="preserve"> с 8.</w:t>
      </w:r>
      <w:r w:rsidR="00EC5770">
        <w:rPr>
          <w:rFonts w:ascii="Times New Roman" w:eastAsia="Times New Roman" w:hAnsi="Times New Roman" w:cs="Times New Roman"/>
          <w:sz w:val="24"/>
          <w:szCs w:val="24"/>
          <w:lang w:eastAsia="ru-RU"/>
        </w:rPr>
        <w:t>0</w:t>
      </w:r>
      <w:r w:rsidR="00585640" w:rsidRPr="00585640">
        <w:rPr>
          <w:rFonts w:ascii="Times New Roman" w:eastAsia="Times New Roman" w:hAnsi="Times New Roman" w:cs="Times New Roman"/>
          <w:sz w:val="24"/>
          <w:szCs w:val="24"/>
          <w:lang w:eastAsia="ru-RU"/>
        </w:rPr>
        <w:t>0 до 16.</w:t>
      </w:r>
      <w:r w:rsidR="00EC5770">
        <w:rPr>
          <w:rFonts w:ascii="Times New Roman" w:eastAsia="Times New Roman" w:hAnsi="Times New Roman" w:cs="Times New Roman"/>
          <w:sz w:val="24"/>
          <w:szCs w:val="24"/>
          <w:lang w:eastAsia="ru-RU"/>
        </w:rPr>
        <w:t>00</w:t>
      </w:r>
    </w:p>
    <w:p w:rsidR="00585640" w:rsidRPr="005628B0" w:rsidRDefault="00585640" w:rsidP="00585640">
      <w:pPr>
        <w:shd w:val="clear" w:color="auto" w:fill="FFFFFF"/>
        <w:spacing w:after="0" w:line="330" w:lineRule="atLeast"/>
        <w:rPr>
          <w:rFonts w:ascii="Tahoma" w:eastAsia="Times New Roman" w:hAnsi="Tahoma" w:cs="Tahoma"/>
          <w:sz w:val="21"/>
          <w:szCs w:val="21"/>
          <w:lang w:eastAsia="ru-RU"/>
        </w:rPr>
      </w:pPr>
      <w:r w:rsidRPr="00585640">
        <w:rPr>
          <w:rFonts w:ascii="Times New Roman" w:eastAsia="Times New Roman" w:hAnsi="Times New Roman" w:cs="Times New Roman"/>
          <w:sz w:val="24"/>
          <w:szCs w:val="24"/>
          <w:lang w:eastAsia="ru-RU"/>
        </w:rPr>
        <w:t xml:space="preserve">Медицинская сестра </w:t>
      </w:r>
      <w:r w:rsidR="005628B0">
        <w:rPr>
          <w:rFonts w:ascii="Times New Roman" w:eastAsia="Times New Roman" w:hAnsi="Times New Roman" w:cs="Times New Roman"/>
          <w:sz w:val="24"/>
          <w:szCs w:val="24"/>
          <w:lang w:eastAsia="ru-RU"/>
        </w:rPr>
        <w:t>Агеенко Ольга Михайловна</w:t>
      </w:r>
    </w:p>
    <w:p w:rsidR="001E47B6" w:rsidRDefault="001E47B6"/>
    <w:sectPr w:rsidR="001E47B6" w:rsidSect="001E4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26417"/>
    <w:rsid w:val="001B0472"/>
    <w:rsid w:val="001E47B6"/>
    <w:rsid w:val="00343D07"/>
    <w:rsid w:val="00482641"/>
    <w:rsid w:val="005628B0"/>
    <w:rsid w:val="00585640"/>
    <w:rsid w:val="009C7A22"/>
    <w:rsid w:val="00A74150"/>
    <w:rsid w:val="00CF614E"/>
    <w:rsid w:val="00D26417"/>
    <w:rsid w:val="00D77621"/>
    <w:rsid w:val="00EC5770"/>
    <w:rsid w:val="00F5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9B49"/>
  <w15:docId w15:val="{FA4B323A-671A-4759-A39C-F62F2C0B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7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6417"/>
    <w:rPr>
      <w:b/>
      <w:bCs/>
    </w:rPr>
  </w:style>
  <w:style w:type="paragraph" w:styleId="a4">
    <w:name w:val="Normal (Web)"/>
    <w:basedOn w:val="a"/>
    <w:uiPriority w:val="99"/>
    <w:semiHidden/>
    <w:unhideWhenUsed/>
    <w:rsid w:val="00D26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D26417"/>
  </w:style>
  <w:style w:type="character" w:styleId="a5">
    <w:name w:val="Hyperlink"/>
    <w:basedOn w:val="a0"/>
    <w:uiPriority w:val="99"/>
    <w:semiHidden/>
    <w:unhideWhenUsed/>
    <w:rsid w:val="00D26417"/>
    <w:rPr>
      <w:color w:val="0000FF"/>
      <w:u w:val="single"/>
    </w:rPr>
  </w:style>
  <w:style w:type="paragraph" w:styleId="a6">
    <w:name w:val="Balloon Text"/>
    <w:basedOn w:val="a"/>
    <w:link w:val="a7"/>
    <w:uiPriority w:val="99"/>
    <w:semiHidden/>
    <w:unhideWhenUsed/>
    <w:rsid w:val="00D264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6417"/>
    <w:rPr>
      <w:rFonts w:ascii="Tahoma" w:hAnsi="Tahoma" w:cs="Tahoma"/>
      <w:sz w:val="16"/>
      <w:szCs w:val="16"/>
    </w:rPr>
  </w:style>
  <w:style w:type="character" w:customStyle="1" w:styleId="uv3um">
    <w:name w:val="uv3um"/>
    <w:basedOn w:val="a0"/>
    <w:rsid w:val="0058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1545">
      <w:bodyDiv w:val="1"/>
      <w:marLeft w:val="0"/>
      <w:marRight w:val="0"/>
      <w:marTop w:val="0"/>
      <w:marBottom w:val="0"/>
      <w:divBdr>
        <w:top w:val="none" w:sz="0" w:space="0" w:color="auto"/>
        <w:left w:val="none" w:sz="0" w:space="0" w:color="auto"/>
        <w:bottom w:val="none" w:sz="0" w:space="0" w:color="auto"/>
        <w:right w:val="none" w:sz="0" w:space="0" w:color="auto"/>
      </w:divBdr>
    </w:div>
    <w:div w:id="1143961988">
      <w:bodyDiv w:val="1"/>
      <w:marLeft w:val="0"/>
      <w:marRight w:val="0"/>
      <w:marTop w:val="0"/>
      <w:marBottom w:val="0"/>
      <w:divBdr>
        <w:top w:val="none" w:sz="0" w:space="0" w:color="auto"/>
        <w:left w:val="none" w:sz="0" w:space="0" w:color="auto"/>
        <w:bottom w:val="none" w:sz="0" w:space="0" w:color="auto"/>
        <w:right w:val="none" w:sz="0" w:space="0" w:color="auto"/>
      </w:divBdr>
    </w:div>
    <w:div w:id="18698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2025-11-20T06:38:00Z</dcterms:created>
  <dcterms:modified xsi:type="dcterms:W3CDTF">2025-11-25T09:07:00Z</dcterms:modified>
</cp:coreProperties>
</file>